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159" w:rsidRPr="005E1159" w:rsidRDefault="005E1159" w:rsidP="000F25BC">
      <w:pPr>
        <w:bidi/>
        <w:rPr>
          <w:rFonts w:cs="David"/>
          <w:sz w:val="24"/>
          <w:szCs w:val="24"/>
        </w:rPr>
      </w:pPr>
    </w:p>
    <w:p w:rsidR="005E1159" w:rsidRPr="005E1159" w:rsidRDefault="005E1159" w:rsidP="000F25BC">
      <w:pPr>
        <w:bidi/>
        <w:rPr>
          <w:rFonts w:cs="David"/>
          <w:sz w:val="24"/>
          <w:szCs w:val="24"/>
        </w:rPr>
      </w:pPr>
    </w:p>
    <w:p w:rsidR="005E1159" w:rsidRPr="005E1159" w:rsidRDefault="005E1159" w:rsidP="000F25BC">
      <w:pPr>
        <w:bidi/>
        <w:rPr>
          <w:rFonts w:cs="David"/>
          <w:b/>
          <w:bCs/>
          <w:sz w:val="24"/>
          <w:szCs w:val="24"/>
          <w:u w:val="single"/>
          <w:rtl/>
        </w:rPr>
      </w:pPr>
      <w:r w:rsidRPr="005E1159">
        <w:rPr>
          <w:rFonts w:cs="David" w:hint="cs"/>
          <w:b/>
          <w:bCs/>
          <w:sz w:val="24"/>
          <w:szCs w:val="24"/>
          <w:u w:val="single"/>
          <w:rtl/>
        </w:rPr>
        <w:t xml:space="preserve">אישור הורים </w:t>
      </w:r>
      <w:r w:rsidR="00757542">
        <w:rPr>
          <w:rFonts w:cs="David" w:hint="cs"/>
          <w:b/>
          <w:bCs/>
          <w:sz w:val="24"/>
          <w:szCs w:val="24"/>
          <w:u w:val="single"/>
          <w:rtl/>
        </w:rPr>
        <w:t>רפסודיית התנועה הקיבוצית 2019</w:t>
      </w:r>
    </w:p>
    <w:p w:rsidR="005E1159" w:rsidRPr="005E1159" w:rsidRDefault="005E1159" w:rsidP="000F25BC">
      <w:pPr>
        <w:bidi/>
        <w:rPr>
          <w:rFonts w:cs="David"/>
          <w:sz w:val="24"/>
          <w:szCs w:val="24"/>
          <w:rtl/>
        </w:rPr>
      </w:pPr>
    </w:p>
    <w:p w:rsidR="005E1159" w:rsidRPr="005E1159" w:rsidRDefault="005E1159" w:rsidP="000F25BC">
      <w:pPr>
        <w:bidi/>
        <w:rPr>
          <w:rFonts w:cs="David"/>
          <w:sz w:val="24"/>
          <w:szCs w:val="24"/>
          <w:rtl/>
        </w:rPr>
      </w:pPr>
      <w:r w:rsidRPr="005E1159">
        <w:rPr>
          <w:rFonts w:cs="David" w:hint="cs"/>
          <w:sz w:val="24"/>
          <w:szCs w:val="24"/>
          <w:rtl/>
        </w:rPr>
        <w:t xml:space="preserve">שם פרטי ומשפחה של </w:t>
      </w:r>
      <w:proofErr w:type="spellStart"/>
      <w:r w:rsidRPr="005E1159">
        <w:rPr>
          <w:rFonts w:cs="David" w:hint="cs"/>
          <w:sz w:val="24"/>
          <w:szCs w:val="24"/>
          <w:rtl/>
        </w:rPr>
        <w:t>הנער.ה</w:t>
      </w:r>
      <w:proofErr w:type="spellEnd"/>
      <w:r w:rsidRPr="005E1159">
        <w:rPr>
          <w:rFonts w:cs="David" w:hint="cs"/>
          <w:sz w:val="24"/>
          <w:szCs w:val="24"/>
          <w:rtl/>
        </w:rPr>
        <w:t>:___________</w:t>
      </w:r>
      <w:r w:rsidRPr="005E1159">
        <w:rPr>
          <w:rFonts w:cs="David"/>
          <w:sz w:val="24"/>
          <w:szCs w:val="24"/>
          <w:rtl/>
        </w:rPr>
        <w:tab/>
      </w:r>
      <w:r w:rsidRPr="005E1159">
        <w:rPr>
          <w:rFonts w:cs="David"/>
          <w:sz w:val="24"/>
          <w:szCs w:val="24"/>
          <w:rtl/>
        </w:rPr>
        <w:tab/>
      </w:r>
      <w:r w:rsidRPr="005E1159">
        <w:rPr>
          <w:rFonts w:cs="David"/>
          <w:sz w:val="24"/>
          <w:szCs w:val="24"/>
          <w:rtl/>
        </w:rPr>
        <w:tab/>
      </w:r>
      <w:r w:rsidRPr="005E1159">
        <w:rPr>
          <w:rFonts w:cs="David"/>
          <w:sz w:val="24"/>
          <w:szCs w:val="24"/>
          <w:rtl/>
        </w:rPr>
        <w:tab/>
      </w:r>
      <w:r w:rsidRPr="005E1159">
        <w:rPr>
          <w:rFonts w:cs="David" w:hint="cs"/>
          <w:sz w:val="24"/>
          <w:szCs w:val="24"/>
          <w:rtl/>
        </w:rPr>
        <w:t>ת"ז: ___________</w:t>
      </w:r>
    </w:p>
    <w:p w:rsidR="005E1159" w:rsidRPr="005E1159" w:rsidRDefault="005E1159" w:rsidP="000F25BC">
      <w:pPr>
        <w:bidi/>
        <w:rPr>
          <w:rFonts w:cs="David"/>
          <w:sz w:val="24"/>
          <w:szCs w:val="24"/>
          <w:rtl/>
        </w:rPr>
      </w:pPr>
      <w:r w:rsidRPr="005E1159">
        <w:rPr>
          <w:rFonts w:cs="David" w:hint="cs"/>
          <w:sz w:val="24"/>
          <w:szCs w:val="24"/>
          <w:rtl/>
        </w:rPr>
        <w:t>שם פרטי ומשפחה של ההורה המאשר: _____________</w:t>
      </w:r>
      <w:r w:rsidRPr="005E1159">
        <w:rPr>
          <w:rFonts w:cs="David"/>
          <w:sz w:val="24"/>
          <w:szCs w:val="24"/>
          <w:rtl/>
        </w:rPr>
        <w:tab/>
      </w:r>
      <w:r w:rsidRPr="005E1159">
        <w:rPr>
          <w:rFonts w:cs="David"/>
          <w:sz w:val="24"/>
          <w:szCs w:val="24"/>
          <w:rtl/>
        </w:rPr>
        <w:tab/>
      </w:r>
      <w:r w:rsidRPr="005E1159">
        <w:rPr>
          <w:rFonts w:cs="David"/>
          <w:sz w:val="24"/>
          <w:szCs w:val="24"/>
          <w:rtl/>
        </w:rPr>
        <w:tab/>
      </w:r>
      <w:r w:rsidRPr="005E1159">
        <w:rPr>
          <w:rFonts w:cs="David" w:hint="cs"/>
          <w:sz w:val="24"/>
          <w:szCs w:val="24"/>
          <w:rtl/>
        </w:rPr>
        <w:t>ת"ז: ___________</w:t>
      </w:r>
    </w:p>
    <w:p w:rsidR="005E1159" w:rsidRPr="005E1159" w:rsidRDefault="005E1159" w:rsidP="000F25BC">
      <w:pPr>
        <w:bidi/>
        <w:rPr>
          <w:rFonts w:cs="David"/>
          <w:sz w:val="24"/>
          <w:szCs w:val="24"/>
          <w:rtl/>
        </w:rPr>
      </w:pPr>
      <w:r w:rsidRPr="005E1159">
        <w:rPr>
          <w:rFonts w:cs="David" w:hint="cs"/>
          <w:sz w:val="24"/>
          <w:szCs w:val="24"/>
          <w:rtl/>
        </w:rPr>
        <w:t>מקום מגורים: ___________</w:t>
      </w:r>
    </w:p>
    <w:p w:rsidR="005E1159" w:rsidRPr="005E1159" w:rsidRDefault="005E1159" w:rsidP="000F25BC">
      <w:pPr>
        <w:bidi/>
        <w:rPr>
          <w:rFonts w:cs="David"/>
          <w:sz w:val="24"/>
          <w:szCs w:val="24"/>
          <w:rtl/>
        </w:rPr>
      </w:pPr>
      <w:r w:rsidRPr="005E1159">
        <w:rPr>
          <w:rFonts w:cs="David" w:hint="cs"/>
          <w:sz w:val="24"/>
          <w:szCs w:val="24"/>
          <w:rtl/>
        </w:rPr>
        <w:t>טלפון למקרי חירום: ____________</w:t>
      </w:r>
    </w:p>
    <w:p w:rsidR="005E1159" w:rsidRPr="005E1159" w:rsidRDefault="005E1159" w:rsidP="000F25BC">
      <w:pPr>
        <w:bidi/>
        <w:rPr>
          <w:rFonts w:cs="David"/>
          <w:sz w:val="24"/>
          <w:szCs w:val="24"/>
          <w:rtl/>
        </w:rPr>
      </w:pPr>
    </w:p>
    <w:p w:rsidR="005E1159" w:rsidRPr="005E1159" w:rsidRDefault="005E1159" w:rsidP="000F25BC">
      <w:pPr>
        <w:bidi/>
        <w:rPr>
          <w:rFonts w:cs="David"/>
          <w:sz w:val="24"/>
          <w:szCs w:val="24"/>
          <w:rtl/>
        </w:rPr>
      </w:pPr>
      <w:r w:rsidRPr="005E1159">
        <w:rPr>
          <w:rFonts w:cs="David" w:hint="cs"/>
          <w:sz w:val="24"/>
          <w:szCs w:val="24"/>
          <w:rtl/>
        </w:rPr>
        <w:t xml:space="preserve">אני </w:t>
      </w:r>
      <w:proofErr w:type="spellStart"/>
      <w:r w:rsidRPr="005E1159">
        <w:rPr>
          <w:rFonts w:cs="David" w:hint="cs"/>
          <w:sz w:val="24"/>
          <w:szCs w:val="24"/>
          <w:rtl/>
        </w:rPr>
        <w:t>החתומ.ה</w:t>
      </w:r>
      <w:proofErr w:type="spellEnd"/>
      <w:r w:rsidRPr="005E1159">
        <w:rPr>
          <w:rFonts w:cs="David" w:hint="cs"/>
          <w:sz w:val="24"/>
          <w:szCs w:val="24"/>
          <w:rtl/>
        </w:rPr>
        <w:t xml:space="preserve"> מטה מאשר כי:</w:t>
      </w:r>
    </w:p>
    <w:p w:rsidR="005E1159" w:rsidRPr="005E1159" w:rsidRDefault="005E1159" w:rsidP="000F25BC">
      <w:pPr>
        <w:pStyle w:val="a9"/>
        <w:numPr>
          <w:ilvl w:val="0"/>
          <w:numId w:val="7"/>
        </w:numPr>
        <w:bidi/>
        <w:rPr>
          <w:rFonts w:cs="David"/>
          <w:sz w:val="24"/>
          <w:szCs w:val="24"/>
        </w:rPr>
      </w:pPr>
      <w:r w:rsidRPr="005E1159">
        <w:rPr>
          <w:rFonts w:cs="David" w:hint="cs"/>
          <w:sz w:val="24"/>
          <w:szCs w:val="24"/>
          <w:rtl/>
        </w:rPr>
        <w:t xml:space="preserve">קראתי את נהלי </w:t>
      </w:r>
      <w:r w:rsidR="00757542">
        <w:rPr>
          <w:rFonts w:cs="David" w:hint="cs"/>
          <w:sz w:val="24"/>
          <w:szCs w:val="24"/>
          <w:rtl/>
        </w:rPr>
        <w:t>ההתנהגות של הרפסודיה</w:t>
      </w:r>
      <w:r w:rsidRPr="005E1159">
        <w:rPr>
          <w:rFonts w:cs="David" w:hint="cs"/>
          <w:sz w:val="24"/>
          <w:szCs w:val="24"/>
          <w:rtl/>
        </w:rPr>
        <w:t>.</w:t>
      </w:r>
    </w:p>
    <w:p w:rsidR="005E1159" w:rsidRPr="005E1159" w:rsidRDefault="005E1159" w:rsidP="000F25BC">
      <w:pPr>
        <w:pStyle w:val="a9"/>
        <w:numPr>
          <w:ilvl w:val="0"/>
          <w:numId w:val="7"/>
        </w:numPr>
        <w:bidi/>
        <w:rPr>
          <w:rFonts w:cs="David"/>
          <w:sz w:val="24"/>
          <w:szCs w:val="24"/>
        </w:rPr>
      </w:pPr>
      <w:r w:rsidRPr="005E1159">
        <w:rPr>
          <w:rFonts w:cs="David" w:hint="cs"/>
          <w:sz w:val="24"/>
          <w:szCs w:val="24"/>
          <w:rtl/>
        </w:rPr>
        <w:t xml:space="preserve">קראתי את נהלי ההתנהגות של </w:t>
      </w:r>
      <w:r w:rsidR="00757542">
        <w:rPr>
          <w:rFonts w:cs="David" w:hint="cs"/>
          <w:sz w:val="24"/>
          <w:szCs w:val="24"/>
          <w:rtl/>
        </w:rPr>
        <w:t>השייט ברפסודיה</w:t>
      </w:r>
      <w:r w:rsidRPr="005E1159">
        <w:rPr>
          <w:rFonts w:cs="David" w:hint="cs"/>
          <w:sz w:val="24"/>
          <w:szCs w:val="24"/>
          <w:rtl/>
        </w:rPr>
        <w:t>.</w:t>
      </w:r>
    </w:p>
    <w:p w:rsidR="005E1159" w:rsidRDefault="005E1159" w:rsidP="000F25BC">
      <w:pPr>
        <w:pStyle w:val="a9"/>
        <w:numPr>
          <w:ilvl w:val="0"/>
          <w:numId w:val="7"/>
        </w:numPr>
        <w:bidi/>
        <w:rPr>
          <w:rFonts w:cs="David"/>
          <w:sz w:val="24"/>
          <w:szCs w:val="24"/>
        </w:rPr>
      </w:pPr>
      <w:r w:rsidRPr="005E1159">
        <w:rPr>
          <w:rFonts w:cs="David" w:hint="cs"/>
          <w:sz w:val="24"/>
          <w:szCs w:val="24"/>
          <w:rtl/>
        </w:rPr>
        <w:t xml:space="preserve">לבני/ בתי (מחק את המיותר) אין בעיה בריאותית אשר תמנע ממנו/ה לקחת חלק </w:t>
      </w:r>
      <w:r w:rsidR="00757542">
        <w:rPr>
          <w:rFonts w:cs="David" w:hint="cs"/>
          <w:sz w:val="24"/>
          <w:szCs w:val="24"/>
          <w:rtl/>
        </w:rPr>
        <w:t>ברפסודיה בשהות על החוף ובמשט עצמו</w:t>
      </w:r>
      <w:r w:rsidRPr="005E1159">
        <w:rPr>
          <w:rFonts w:cs="David" w:hint="cs"/>
          <w:sz w:val="24"/>
          <w:szCs w:val="24"/>
          <w:rtl/>
        </w:rPr>
        <w:t xml:space="preserve"> ולישון בלינת שטח בחוץ.</w:t>
      </w:r>
    </w:p>
    <w:p w:rsidR="00757542" w:rsidRPr="00757542" w:rsidRDefault="00757542" w:rsidP="000F25BC">
      <w:pPr>
        <w:pStyle w:val="a9"/>
        <w:numPr>
          <w:ilvl w:val="0"/>
          <w:numId w:val="7"/>
        </w:numPr>
        <w:bidi/>
        <w:rPr>
          <w:rFonts w:cs="David"/>
          <w:b/>
          <w:bCs/>
          <w:sz w:val="24"/>
          <w:szCs w:val="24"/>
        </w:rPr>
      </w:pPr>
      <w:r w:rsidRPr="00757542">
        <w:rPr>
          <w:rFonts w:cs="David" w:hint="cs"/>
          <w:b/>
          <w:bCs/>
          <w:sz w:val="24"/>
          <w:szCs w:val="24"/>
          <w:rtl/>
        </w:rPr>
        <w:t xml:space="preserve">בני/בתי </w:t>
      </w:r>
      <w:proofErr w:type="spellStart"/>
      <w:r w:rsidRPr="00757542">
        <w:rPr>
          <w:rFonts w:cs="David" w:hint="cs"/>
          <w:b/>
          <w:bCs/>
          <w:sz w:val="24"/>
          <w:szCs w:val="24"/>
          <w:rtl/>
        </w:rPr>
        <w:t>יודע.ת</w:t>
      </w:r>
      <w:proofErr w:type="spellEnd"/>
      <w:r w:rsidRPr="00757542">
        <w:rPr>
          <w:rFonts w:cs="David" w:hint="cs"/>
          <w:b/>
          <w:bCs/>
          <w:sz w:val="24"/>
          <w:szCs w:val="24"/>
          <w:rtl/>
        </w:rPr>
        <w:t xml:space="preserve">/לא </w:t>
      </w:r>
      <w:proofErr w:type="spellStart"/>
      <w:r w:rsidRPr="00757542">
        <w:rPr>
          <w:rFonts w:cs="David" w:hint="cs"/>
          <w:b/>
          <w:bCs/>
          <w:sz w:val="24"/>
          <w:szCs w:val="24"/>
          <w:rtl/>
        </w:rPr>
        <w:t>יודע.ת</w:t>
      </w:r>
      <w:proofErr w:type="spellEnd"/>
      <w:r w:rsidRPr="00757542">
        <w:rPr>
          <w:rFonts w:cs="David" w:hint="cs"/>
          <w:b/>
          <w:bCs/>
          <w:sz w:val="24"/>
          <w:szCs w:val="24"/>
          <w:rtl/>
        </w:rPr>
        <w:t xml:space="preserve"> לשחות</w:t>
      </w:r>
      <w:r>
        <w:rPr>
          <w:rFonts w:cs="David" w:hint="cs"/>
          <w:b/>
          <w:bCs/>
          <w:sz w:val="24"/>
          <w:szCs w:val="24"/>
          <w:rtl/>
        </w:rPr>
        <w:t xml:space="preserve">- </w:t>
      </w:r>
      <w:proofErr w:type="spellStart"/>
      <w:r>
        <w:rPr>
          <w:rFonts w:cs="David" w:hint="cs"/>
          <w:b/>
          <w:bCs/>
          <w:sz w:val="24"/>
          <w:szCs w:val="24"/>
          <w:rtl/>
        </w:rPr>
        <w:t>מחק.י</w:t>
      </w:r>
      <w:proofErr w:type="spellEnd"/>
      <w:r>
        <w:rPr>
          <w:rFonts w:cs="David" w:hint="cs"/>
          <w:b/>
          <w:bCs/>
          <w:sz w:val="24"/>
          <w:szCs w:val="24"/>
          <w:rtl/>
        </w:rPr>
        <w:t xml:space="preserve"> את המיותר.</w:t>
      </w:r>
    </w:p>
    <w:p w:rsidR="005E1159" w:rsidRPr="005E1159" w:rsidRDefault="005E1159" w:rsidP="000F25BC">
      <w:pPr>
        <w:bidi/>
        <w:rPr>
          <w:rFonts w:cs="David"/>
          <w:sz w:val="24"/>
          <w:szCs w:val="24"/>
          <w:rtl/>
        </w:rPr>
      </w:pPr>
    </w:p>
    <w:p w:rsidR="005E1159" w:rsidRPr="005E1159" w:rsidRDefault="005E1159" w:rsidP="000F25BC">
      <w:pPr>
        <w:bidi/>
        <w:rPr>
          <w:rFonts w:cs="David"/>
          <w:sz w:val="24"/>
          <w:szCs w:val="24"/>
          <w:rtl/>
        </w:rPr>
      </w:pPr>
      <w:r w:rsidRPr="005E1159">
        <w:rPr>
          <w:rFonts w:cs="David" w:hint="cs"/>
          <w:sz w:val="24"/>
          <w:szCs w:val="24"/>
          <w:rtl/>
        </w:rPr>
        <w:t>בני/ בתי אלרגי/ת ל:___________________________</w:t>
      </w:r>
    </w:p>
    <w:p w:rsidR="005E1159" w:rsidRDefault="005E1159" w:rsidP="000F25BC">
      <w:pPr>
        <w:bidi/>
        <w:rPr>
          <w:rFonts w:cs="David"/>
          <w:sz w:val="24"/>
          <w:szCs w:val="24"/>
          <w:rtl/>
        </w:rPr>
      </w:pPr>
      <w:r w:rsidRPr="005E1159">
        <w:rPr>
          <w:rFonts w:cs="David" w:hint="cs"/>
          <w:sz w:val="24"/>
          <w:szCs w:val="24"/>
          <w:rtl/>
        </w:rPr>
        <w:t xml:space="preserve">בני/ בתי </w:t>
      </w:r>
      <w:proofErr w:type="spellStart"/>
      <w:r w:rsidRPr="005E1159">
        <w:rPr>
          <w:rFonts w:cs="David" w:hint="cs"/>
          <w:sz w:val="24"/>
          <w:szCs w:val="24"/>
          <w:rtl/>
        </w:rPr>
        <w:t>משתמש.ת</w:t>
      </w:r>
      <w:proofErr w:type="spellEnd"/>
      <w:r w:rsidRPr="005E1159">
        <w:rPr>
          <w:rFonts w:cs="David" w:hint="cs"/>
          <w:sz w:val="24"/>
          <w:szCs w:val="24"/>
          <w:rtl/>
        </w:rPr>
        <w:t xml:space="preserve"> בתרופות קבועות:________________________</w:t>
      </w:r>
    </w:p>
    <w:p w:rsidR="008415F9" w:rsidRPr="005E1159" w:rsidRDefault="008415F9" w:rsidP="000F25BC">
      <w:pPr>
        <w:bidi/>
        <w:rPr>
          <w:rFonts w:cs="David"/>
          <w:sz w:val="24"/>
          <w:szCs w:val="24"/>
          <w:rtl/>
        </w:rPr>
      </w:pPr>
    </w:p>
    <w:p w:rsidR="005E1159" w:rsidRDefault="008415F9" w:rsidP="000F25BC">
      <w:pPr>
        <w:bidi/>
        <w:rPr>
          <w:rFonts w:cs="David"/>
          <w:sz w:val="24"/>
          <w:szCs w:val="24"/>
          <w:rtl/>
        </w:rPr>
      </w:pPr>
      <w:r>
        <w:rPr>
          <w:rFonts w:cs="David" w:hint="cs"/>
          <w:sz w:val="24"/>
          <w:szCs w:val="24"/>
          <w:rtl/>
        </w:rPr>
        <w:t xml:space="preserve">אני </w:t>
      </w:r>
      <w:proofErr w:type="spellStart"/>
      <w:r>
        <w:rPr>
          <w:rFonts w:cs="David" w:hint="cs"/>
          <w:sz w:val="24"/>
          <w:szCs w:val="24"/>
          <w:rtl/>
        </w:rPr>
        <w:t>מאשר.ת</w:t>
      </w:r>
      <w:proofErr w:type="spellEnd"/>
      <w:r>
        <w:rPr>
          <w:rFonts w:cs="David" w:hint="cs"/>
          <w:sz w:val="24"/>
          <w:szCs w:val="24"/>
          <w:rtl/>
        </w:rPr>
        <w:t xml:space="preserve"> לבני/ בתי (מחק את המיותר) לצאת </w:t>
      </w:r>
      <w:r w:rsidR="00757542">
        <w:rPr>
          <w:rFonts w:cs="David" w:hint="cs"/>
          <w:sz w:val="24"/>
          <w:szCs w:val="24"/>
          <w:rtl/>
        </w:rPr>
        <w:t>לרפסודיה בתאריכים: ______________</w:t>
      </w:r>
    </w:p>
    <w:p w:rsidR="008415F9" w:rsidRPr="005E1159" w:rsidRDefault="008415F9" w:rsidP="000F25BC">
      <w:pPr>
        <w:bidi/>
        <w:rPr>
          <w:rFonts w:cs="David"/>
          <w:sz w:val="24"/>
          <w:szCs w:val="24"/>
          <w:rtl/>
        </w:rPr>
      </w:pPr>
    </w:p>
    <w:p w:rsidR="005E1159" w:rsidRPr="005E1159" w:rsidRDefault="005E1159" w:rsidP="000F25BC">
      <w:pPr>
        <w:bidi/>
        <w:rPr>
          <w:rFonts w:cs="David"/>
          <w:sz w:val="24"/>
          <w:szCs w:val="24"/>
          <w:rtl/>
        </w:rPr>
      </w:pPr>
      <w:r w:rsidRPr="005E1159">
        <w:rPr>
          <w:rFonts w:cs="David" w:hint="cs"/>
          <w:sz w:val="24"/>
          <w:szCs w:val="24"/>
          <w:rtl/>
        </w:rPr>
        <w:t>תאריך:_______________</w:t>
      </w:r>
    </w:p>
    <w:p w:rsidR="005E1159" w:rsidRPr="005E1159" w:rsidRDefault="005E1159" w:rsidP="000F25BC">
      <w:pPr>
        <w:bidi/>
        <w:rPr>
          <w:rFonts w:cs="David"/>
          <w:sz w:val="24"/>
          <w:szCs w:val="24"/>
          <w:rtl/>
        </w:rPr>
      </w:pPr>
    </w:p>
    <w:p w:rsidR="005E1159" w:rsidRPr="005E1159" w:rsidRDefault="005E1159" w:rsidP="000F25BC">
      <w:pPr>
        <w:bidi/>
        <w:rPr>
          <w:rFonts w:cs="David"/>
          <w:sz w:val="24"/>
          <w:szCs w:val="24"/>
          <w:rtl/>
        </w:rPr>
      </w:pPr>
      <w:r w:rsidRPr="005E1159">
        <w:rPr>
          <w:rFonts w:cs="David" w:hint="cs"/>
          <w:sz w:val="24"/>
          <w:szCs w:val="24"/>
          <w:rtl/>
        </w:rPr>
        <w:t>חתימה:_______________</w:t>
      </w:r>
    </w:p>
    <w:p w:rsidR="005E1159" w:rsidRDefault="005E1159" w:rsidP="000F25BC">
      <w:pPr>
        <w:bidi/>
        <w:rPr>
          <w:rFonts w:cs="David"/>
          <w:sz w:val="24"/>
          <w:szCs w:val="24"/>
          <w:rtl/>
        </w:rPr>
      </w:pPr>
    </w:p>
    <w:p w:rsidR="000F25BC" w:rsidRDefault="000F25BC" w:rsidP="000F25BC">
      <w:pPr>
        <w:bidi/>
        <w:rPr>
          <w:rFonts w:cs="David"/>
          <w:sz w:val="24"/>
          <w:szCs w:val="24"/>
          <w:rtl/>
        </w:rPr>
      </w:pPr>
    </w:p>
    <w:p w:rsidR="000F25BC" w:rsidRDefault="000F25BC" w:rsidP="000F25BC">
      <w:pPr>
        <w:bidi/>
        <w:rPr>
          <w:rFonts w:cs="David"/>
          <w:sz w:val="24"/>
          <w:szCs w:val="24"/>
          <w:rtl/>
        </w:rPr>
      </w:pPr>
    </w:p>
    <w:p w:rsidR="000F25BC" w:rsidRDefault="000F25BC" w:rsidP="000F25BC">
      <w:pPr>
        <w:bidi/>
        <w:rPr>
          <w:rFonts w:cs="David"/>
          <w:sz w:val="24"/>
          <w:szCs w:val="24"/>
          <w:rtl/>
        </w:rPr>
      </w:pPr>
    </w:p>
    <w:p w:rsidR="000F25BC" w:rsidRDefault="000F25BC" w:rsidP="000F25BC">
      <w:pPr>
        <w:bidi/>
        <w:rPr>
          <w:rFonts w:cs="David"/>
          <w:sz w:val="24"/>
          <w:szCs w:val="24"/>
          <w:rtl/>
        </w:rPr>
      </w:pPr>
    </w:p>
    <w:p w:rsidR="000F25BC" w:rsidRDefault="000F25BC" w:rsidP="000F25BC">
      <w:pPr>
        <w:bidi/>
        <w:rPr>
          <w:rFonts w:cs="David"/>
          <w:sz w:val="24"/>
          <w:szCs w:val="24"/>
          <w:rtl/>
        </w:rPr>
      </w:pPr>
    </w:p>
    <w:p w:rsidR="000F25BC" w:rsidRDefault="000F25BC" w:rsidP="000F25BC">
      <w:pPr>
        <w:bidi/>
        <w:rPr>
          <w:rFonts w:cs="David"/>
          <w:sz w:val="24"/>
          <w:szCs w:val="24"/>
          <w:rtl/>
        </w:rPr>
      </w:pPr>
    </w:p>
    <w:p w:rsidR="000F25BC" w:rsidRDefault="000F25BC" w:rsidP="000F25BC">
      <w:pPr>
        <w:bidi/>
        <w:rPr>
          <w:rFonts w:cs="David"/>
          <w:sz w:val="24"/>
          <w:szCs w:val="24"/>
          <w:rtl/>
        </w:rPr>
      </w:pPr>
    </w:p>
    <w:p w:rsidR="000F25BC" w:rsidRDefault="000F25BC" w:rsidP="000F25BC">
      <w:pPr>
        <w:bidi/>
        <w:rPr>
          <w:rFonts w:cs="David"/>
          <w:sz w:val="24"/>
          <w:szCs w:val="24"/>
          <w:rtl/>
        </w:rPr>
      </w:pPr>
    </w:p>
    <w:p w:rsidR="000F25BC" w:rsidRDefault="000F25BC" w:rsidP="000F25BC">
      <w:pPr>
        <w:bidi/>
        <w:rPr>
          <w:rFonts w:cs="David"/>
          <w:sz w:val="24"/>
          <w:szCs w:val="24"/>
          <w:rtl/>
        </w:rPr>
      </w:pPr>
    </w:p>
    <w:p w:rsidR="000F25BC" w:rsidRDefault="000F25BC" w:rsidP="000F25BC">
      <w:pPr>
        <w:bidi/>
        <w:rPr>
          <w:rFonts w:cs="David"/>
          <w:sz w:val="24"/>
          <w:szCs w:val="24"/>
          <w:rtl/>
        </w:rPr>
      </w:pPr>
    </w:p>
    <w:p w:rsidR="000F25BC" w:rsidRDefault="000F25BC" w:rsidP="000F25BC">
      <w:pPr>
        <w:bidi/>
        <w:rPr>
          <w:rFonts w:cs="David"/>
          <w:sz w:val="24"/>
          <w:szCs w:val="24"/>
          <w:rtl/>
        </w:rPr>
      </w:pPr>
    </w:p>
    <w:p w:rsidR="000F25BC" w:rsidRPr="00441301" w:rsidRDefault="000F25BC" w:rsidP="000F25BC">
      <w:pPr>
        <w:bidi/>
        <w:rPr>
          <w:rFonts w:ascii="Times New Roman" w:eastAsia="Times New Roman" w:hAnsi="Times New Roman" w:cs="David"/>
          <w:bCs/>
          <w:color w:val="000000"/>
          <w:sz w:val="28"/>
          <w:szCs w:val="28"/>
          <w:u w:val="single"/>
          <w:lang w:val="en-GB" w:eastAsia="en-GB"/>
        </w:rPr>
      </w:pPr>
      <w:r w:rsidRPr="00441301">
        <w:rPr>
          <w:rFonts w:ascii="Times New Roman" w:eastAsia="Times New Roman" w:hAnsi="Times New Roman" w:cs="David" w:hint="cs"/>
          <w:bCs/>
          <w:color w:val="000000"/>
          <w:sz w:val="28"/>
          <w:szCs w:val="28"/>
          <w:u w:val="single"/>
          <w:rtl/>
          <w:lang w:val="en-GB" w:eastAsia="en-GB"/>
        </w:rPr>
        <w:t>נהלים ונורמת התנהלות למדריכים</w:t>
      </w:r>
    </w:p>
    <w:p w:rsidR="000F25BC" w:rsidRPr="002A7E83" w:rsidRDefault="000F25BC" w:rsidP="000F25BC">
      <w:pPr>
        <w:bidi/>
        <w:rPr>
          <w:rFonts w:ascii="Times New Roman" w:eastAsia="Times New Roman" w:hAnsi="Times New Roman" w:cs="David"/>
          <w:b/>
          <w:color w:val="000000"/>
          <w:sz w:val="24"/>
          <w:szCs w:val="24"/>
          <w:rtl/>
          <w:lang w:val="en-GB" w:eastAsia="en-GB"/>
        </w:rPr>
      </w:pPr>
      <w:r w:rsidRPr="002A7E83">
        <w:rPr>
          <w:rFonts w:ascii="Times New Roman" w:eastAsia="Times New Roman" w:hAnsi="Times New Roman" w:cs="David" w:hint="cs"/>
          <w:b/>
          <w:color w:val="000000"/>
          <w:sz w:val="24"/>
          <w:szCs w:val="24"/>
          <w:rtl/>
          <w:lang w:val="en-GB" w:eastAsia="en-GB"/>
        </w:rPr>
        <w:t>הרפסודיה הינה מפעל חינוכי ולכן במידה ומדריך או הצוות המלווה הבוגר יפר את האמון הבסיסי עם צוות הרפסודיה ויעבור על הנהלים והנורמות בעצמו או לא ייקח חלק פעיל באכיפתם על חניכיו יביא הדבר להפסקת פעילותה של קבוצתו במפעל. יש חשיבות רבה לשמירה של המדריך על בריאותו האישית. קבוצה לא תוכל לצאת להפלגה ללא מדריך/ מפקד רפסודה רלוונטיים שהיו בהכנה.</w:t>
      </w:r>
    </w:p>
    <w:p w:rsidR="000F25BC" w:rsidRPr="002A7E83" w:rsidRDefault="000F25BC" w:rsidP="000F25BC">
      <w:pPr>
        <w:shd w:val="clear" w:color="auto" w:fill="FFFFFF"/>
        <w:bidi/>
        <w:rPr>
          <w:rFonts w:ascii="Arial" w:eastAsia="Times New Roman" w:hAnsi="Arial" w:cs="David"/>
          <w:b/>
          <w:color w:val="000000"/>
          <w:sz w:val="24"/>
          <w:szCs w:val="24"/>
        </w:rPr>
      </w:pPr>
      <w:r w:rsidRPr="002A7E83">
        <w:rPr>
          <w:rFonts w:ascii="Arial" w:eastAsia="Times New Roman" w:hAnsi="Arial" w:cs="David"/>
          <w:b/>
          <w:color w:val="000000"/>
          <w:sz w:val="24"/>
          <w:szCs w:val="24"/>
          <w:rtl/>
        </w:rPr>
        <w:t>דרכי אכיפה:</w:t>
      </w:r>
    </w:p>
    <w:p w:rsidR="000F25BC" w:rsidRPr="002A7E83" w:rsidRDefault="000F25BC" w:rsidP="000F25BC">
      <w:pPr>
        <w:numPr>
          <w:ilvl w:val="0"/>
          <w:numId w:val="8"/>
        </w:numPr>
        <w:shd w:val="clear" w:color="auto" w:fill="FFFFFF"/>
        <w:bidi/>
        <w:spacing w:after="0" w:line="240" w:lineRule="auto"/>
        <w:ind w:left="765"/>
        <w:rPr>
          <w:rFonts w:ascii="Tahoma" w:eastAsia="Times New Roman" w:hAnsi="Tahoma" w:cs="David"/>
          <w:b/>
          <w:color w:val="000000"/>
          <w:sz w:val="24"/>
          <w:szCs w:val="24"/>
          <w:rtl/>
        </w:rPr>
      </w:pPr>
      <w:r w:rsidRPr="002A7E83">
        <w:rPr>
          <w:rFonts w:ascii="Arial" w:eastAsia="Times New Roman" w:hAnsi="Arial" w:cs="David"/>
          <w:b/>
          <w:color w:val="000000"/>
          <w:sz w:val="24"/>
          <w:szCs w:val="24"/>
          <w:rtl/>
        </w:rPr>
        <w:t>הבהרה של הנוהל מול המדריכים בהכנה</w:t>
      </w:r>
    </w:p>
    <w:p w:rsidR="000F25BC" w:rsidRPr="002A7E83" w:rsidRDefault="000F25BC" w:rsidP="000F25BC">
      <w:pPr>
        <w:numPr>
          <w:ilvl w:val="0"/>
          <w:numId w:val="8"/>
        </w:numPr>
        <w:shd w:val="clear" w:color="auto" w:fill="FFFFFF"/>
        <w:bidi/>
        <w:spacing w:after="0" w:line="240" w:lineRule="auto"/>
        <w:ind w:left="765"/>
        <w:rPr>
          <w:rFonts w:ascii="Tahoma" w:eastAsia="Times New Roman" w:hAnsi="Tahoma" w:cs="David"/>
          <w:b/>
          <w:color w:val="000000"/>
          <w:sz w:val="24"/>
          <w:szCs w:val="24"/>
          <w:rtl/>
        </w:rPr>
      </w:pPr>
      <w:r w:rsidRPr="002A7E83">
        <w:rPr>
          <w:rFonts w:ascii="Arial" w:eastAsia="Times New Roman" w:hAnsi="Arial" w:cs="David"/>
          <w:b/>
          <w:color w:val="000000"/>
          <w:sz w:val="24"/>
          <w:szCs w:val="24"/>
          <w:rtl/>
        </w:rPr>
        <w:t>העבודה במשך המפעל היא מול המדריכים</w:t>
      </w:r>
    </w:p>
    <w:p w:rsidR="000F25BC" w:rsidRPr="002A7E83" w:rsidRDefault="000F25BC" w:rsidP="000F25BC">
      <w:pPr>
        <w:numPr>
          <w:ilvl w:val="0"/>
          <w:numId w:val="8"/>
        </w:numPr>
        <w:shd w:val="clear" w:color="auto" w:fill="FFFFFF"/>
        <w:bidi/>
        <w:spacing w:after="0" w:line="240" w:lineRule="auto"/>
        <w:ind w:left="765"/>
        <w:rPr>
          <w:rFonts w:ascii="Tahoma" w:eastAsia="Times New Roman" w:hAnsi="Tahoma" w:cs="David"/>
          <w:b/>
          <w:color w:val="000000"/>
          <w:sz w:val="24"/>
          <w:szCs w:val="24"/>
          <w:rtl/>
        </w:rPr>
      </w:pPr>
      <w:r w:rsidRPr="002A7E83">
        <w:rPr>
          <w:rFonts w:ascii="Arial" w:eastAsia="Times New Roman" w:hAnsi="Arial" w:cs="David"/>
          <w:b/>
          <w:color w:val="000000"/>
          <w:sz w:val="24"/>
          <w:szCs w:val="24"/>
          <w:rtl/>
        </w:rPr>
        <w:t xml:space="preserve">פעם ראשונה </w:t>
      </w:r>
      <w:r w:rsidRPr="002A7E83">
        <w:rPr>
          <w:rFonts w:ascii="Arial" w:eastAsia="Times New Roman" w:hAnsi="Arial" w:cs="David" w:hint="cs"/>
          <w:b/>
          <w:color w:val="000000"/>
          <w:sz w:val="24"/>
          <w:szCs w:val="24"/>
          <w:rtl/>
        </w:rPr>
        <w:t>שיחה</w:t>
      </w:r>
      <w:r w:rsidRPr="002A7E83">
        <w:rPr>
          <w:rFonts w:ascii="Arial" w:eastAsia="Times New Roman" w:hAnsi="Arial" w:cs="David"/>
          <w:b/>
          <w:color w:val="000000"/>
          <w:sz w:val="24"/>
          <w:szCs w:val="24"/>
          <w:rtl/>
        </w:rPr>
        <w:t xml:space="preserve"> של הראש ראש למדריך</w:t>
      </w:r>
      <w:r w:rsidRPr="002A7E83">
        <w:rPr>
          <w:rFonts w:ascii="Tahoma" w:eastAsia="Times New Roman" w:hAnsi="Tahoma" w:cs="David" w:hint="cs"/>
          <w:b/>
          <w:color w:val="000000"/>
          <w:sz w:val="24"/>
          <w:szCs w:val="24"/>
          <w:rtl/>
        </w:rPr>
        <w:t xml:space="preserve"> ועדכון מנהל החינוך, אזהרה לגבי יציאה לשייט. </w:t>
      </w:r>
    </w:p>
    <w:p w:rsidR="000F25BC" w:rsidRPr="002A7E83" w:rsidRDefault="000F25BC" w:rsidP="000F25BC">
      <w:pPr>
        <w:numPr>
          <w:ilvl w:val="0"/>
          <w:numId w:val="8"/>
        </w:numPr>
        <w:shd w:val="clear" w:color="auto" w:fill="FFFFFF"/>
        <w:bidi/>
        <w:spacing w:after="0" w:line="240" w:lineRule="auto"/>
        <w:ind w:left="765"/>
        <w:rPr>
          <w:rFonts w:ascii="Tahoma" w:eastAsia="Times New Roman" w:hAnsi="Tahoma" w:cs="David"/>
          <w:b/>
          <w:color w:val="000000"/>
          <w:sz w:val="24"/>
          <w:szCs w:val="24"/>
          <w:rtl/>
        </w:rPr>
      </w:pPr>
      <w:r w:rsidRPr="002A7E83">
        <w:rPr>
          <w:rFonts w:ascii="Arial" w:eastAsia="Times New Roman" w:hAnsi="Arial" w:cs="David"/>
          <w:b/>
          <w:color w:val="000000"/>
          <w:sz w:val="24"/>
          <w:szCs w:val="24"/>
          <w:rtl/>
        </w:rPr>
        <w:t xml:space="preserve">פעם שנייה שיחה </w:t>
      </w:r>
      <w:r w:rsidRPr="002A7E83">
        <w:rPr>
          <w:rFonts w:ascii="Arial" w:eastAsia="Times New Roman" w:hAnsi="Arial" w:cs="David" w:hint="cs"/>
          <w:b/>
          <w:color w:val="000000"/>
          <w:sz w:val="24"/>
          <w:szCs w:val="24"/>
          <w:rtl/>
        </w:rPr>
        <w:t xml:space="preserve">של מנהל הרפסודיה </w:t>
      </w:r>
      <w:r w:rsidRPr="002A7E83">
        <w:rPr>
          <w:rFonts w:ascii="Arial" w:eastAsia="Times New Roman" w:hAnsi="Arial" w:cs="David"/>
          <w:b/>
          <w:color w:val="000000"/>
          <w:sz w:val="24"/>
          <w:szCs w:val="24"/>
          <w:rtl/>
        </w:rPr>
        <w:t>עם המדריך</w:t>
      </w:r>
      <w:r w:rsidRPr="002A7E83">
        <w:rPr>
          <w:rFonts w:ascii="Tahoma" w:eastAsia="Times New Roman" w:hAnsi="Tahoma" w:cs="David" w:hint="cs"/>
          <w:b/>
          <w:color w:val="000000"/>
          <w:sz w:val="24"/>
          <w:szCs w:val="24"/>
          <w:rtl/>
        </w:rPr>
        <w:t xml:space="preserve"> ומנהל החינוך על יציאה למשט.</w:t>
      </w:r>
    </w:p>
    <w:p w:rsidR="000F25BC" w:rsidRPr="002A7E83" w:rsidRDefault="000F25BC" w:rsidP="000F25BC">
      <w:pPr>
        <w:numPr>
          <w:ilvl w:val="0"/>
          <w:numId w:val="9"/>
        </w:numPr>
        <w:bidi/>
        <w:spacing w:after="0" w:line="240" w:lineRule="auto"/>
        <w:contextualSpacing/>
        <w:rPr>
          <w:rFonts w:ascii="Times New Roman" w:eastAsia="Times New Roman" w:hAnsi="Times New Roman" w:cs="David"/>
          <w:b/>
          <w:color w:val="000000"/>
          <w:sz w:val="24"/>
          <w:szCs w:val="24"/>
          <w:rtl/>
          <w:lang w:val="en-GB" w:eastAsia="en-GB"/>
        </w:rPr>
      </w:pPr>
      <w:r w:rsidRPr="002A7E83">
        <w:rPr>
          <w:rFonts w:ascii="Times New Roman" w:eastAsia="Times New Roman" w:hAnsi="Times New Roman" w:cs="David" w:hint="cs"/>
          <w:b/>
          <w:color w:val="000000"/>
          <w:sz w:val="24"/>
          <w:szCs w:val="24"/>
          <w:rtl/>
          <w:lang w:val="en-GB" w:eastAsia="en-GB"/>
        </w:rPr>
        <w:t>בזמן הבניה חל איסור להיות יחפים רצוי עם נעלים סגורות.</w:t>
      </w:r>
    </w:p>
    <w:p w:rsidR="000F25BC" w:rsidRPr="002A7E83" w:rsidRDefault="000F25BC" w:rsidP="000F25BC">
      <w:pPr>
        <w:numPr>
          <w:ilvl w:val="0"/>
          <w:numId w:val="9"/>
        </w:numPr>
        <w:bidi/>
        <w:spacing w:after="0" w:line="240" w:lineRule="auto"/>
        <w:contextualSpacing/>
        <w:rPr>
          <w:rFonts w:ascii="Times New Roman" w:eastAsia="Times New Roman" w:hAnsi="Times New Roman" w:cs="David"/>
          <w:b/>
          <w:color w:val="000000"/>
          <w:sz w:val="24"/>
          <w:szCs w:val="24"/>
          <w:lang w:val="en-GB" w:eastAsia="en-GB"/>
        </w:rPr>
      </w:pPr>
      <w:r w:rsidRPr="002A7E83">
        <w:rPr>
          <w:rFonts w:ascii="Times New Roman" w:eastAsia="Times New Roman" w:hAnsi="Times New Roman" w:cs="David" w:hint="cs"/>
          <w:b/>
          <w:color w:val="000000"/>
          <w:sz w:val="24"/>
          <w:szCs w:val="24"/>
          <w:rtl/>
          <w:lang w:val="en-GB" w:eastAsia="en-GB"/>
        </w:rPr>
        <w:t>בזמן הבניה חובה להיות לבושים גם בחלק עליון חולצה עם שרוול וכובע.</w:t>
      </w:r>
    </w:p>
    <w:p w:rsidR="000F25BC" w:rsidRPr="002A7E83" w:rsidRDefault="000F25BC" w:rsidP="000F25BC">
      <w:pPr>
        <w:numPr>
          <w:ilvl w:val="0"/>
          <w:numId w:val="9"/>
        </w:numPr>
        <w:bidi/>
        <w:spacing w:after="0" w:line="240" w:lineRule="auto"/>
        <w:contextualSpacing/>
        <w:rPr>
          <w:rFonts w:ascii="Times New Roman" w:eastAsia="Times New Roman" w:hAnsi="Times New Roman" w:cs="David"/>
          <w:b/>
          <w:color w:val="000000"/>
          <w:sz w:val="24"/>
          <w:szCs w:val="24"/>
          <w:lang w:val="en-GB" w:eastAsia="en-GB"/>
        </w:rPr>
      </w:pPr>
      <w:r w:rsidRPr="002A7E83">
        <w:rPr>
          <w:rFonts w:ascii="Times New Roman" w:eastAsia="Times New Roman" w:hAnsi="Times New Roman" w:cs="David" w:hint="cs"/>
          <w:b/>
          <w:color w:val="000000"/>
          <w:sz w:val="24"/>
          <w:szCs w:val="24"/>
          <w:rtl/>
          <w:lang w:val="en-GB" w:eastAsia="en-GB"/>
        </w:rPr>
        <w:t>כל פניה לצוות של מדריך היא בלבוש מלא ולא יחפים כולל הגעה לשיחות.</w:t>
      </w:r>
    </w:p>
    <w:p w:rsidR="000F25BC" w:rsidRPr="00441301" w:rsidRDefault="000F25BC" w:rsidP="000F25BC">
      <w:pPr>
        <w:bidi/>
        <w:rPr>
          <w:rFonts w:ascii="Times New Roman" w:eastAsia="Times New Roman" w:hAnsi="Times New Roman" w:cs="David"/>
          <w:bCs/>
          <w:color w:val="000000"/>
          <w:sz w:val="8"/>
          <w:szCs w:val="8"/>
          <w:u w:val="single"/>
          <w:rtl/>
          <w:lang w:val="en-GB" w:eastAsia="en-GB"/>
        </w:rPr>
      </w:pPr>
    </w:p>
    <w:p w:rsidR="000F25BC" w:rsidRPr="00441301" w:rsidRDefault="000F25BC" w:rsidP="000F25BC">
      <w:pPr>
        <w:bidi/>
        <w:rPr>
          <w:rFonts w:ascii="Times New Roman" w:eastAsia="Times New Roman" w:hAnsi="Times New Roman" w:cs="David"/>
          <w:bCs/>
          <w:color w:val="000000"/>
          <w:sz w:val="28"/>
          <w:szCs w:val="28"/>
          <w:u w:val="single"/>
          <w:rtl/>
          <w:lang w:val="en-GB" w:eastAsia="en-GB"/>
        </w:rPr>
      </w:pPr>
      <w:r w:rsidRPr="00441301">
        <w:rPr>
          <w:rFonts w:ascii="Times New Roman" w:eastAsia="Times New Roman" w:hAnsi="Times New Roman" w:cs="David" w:hint="cs"/>
          <w:bCs/>
          <w:color w:val="000000"/>
          <w:sz w:val="28"/>
          <w:szCs w:val="28"/>
          <w:u w:val="single"/>
          <w:rtl/>
          <w:lang w:val="en-GB" w:eastAsia="en-GB"/>
        </w:rPr>
        <w:t>נהלי ונורמות התנהלות לחניכים ולמדריכים</w:t>
      </w:r>
    </w:p>
    <w:p w:rsidR="000F25BC" w:rsidRPr="002A7E83" w:rsidRDefault="000F25BC" w:rsidP="000F25BC">
      <w:pPr>
        <w:bidi/>
        <w:rPr>
          <w:rFonts w:ascii="Times New Roman" w:eastAsia="Times New Roman" w:hAnsi="Times New Roman" w:cs="David"/>
          <w:b/>
          <w:sz w:val="24"/>
          <w:szCs w:val="24"/>
          <w:rtl/>
          <w:lang w:val="en-GB" w:eastAsia="en-GB"/>
        </w:rPr>
      </w:pPr>
      <w:r w:rsidRPr="002A7E83">
        <w:rPr>
          <w:rFonts w:ascii="Times New Roman" w:eastAsia="Times New Roman" w:hAnsi="Times New Roman" w:cs="David" w:hint="cs"/>
          <w:b/>
          <w:color w:val="000000"/>
          <w:sz w:val="24"/>
          <w:szCs w:val="24"/>
          <w:rtl/>
          <w:lang w:val="en-GB" w:eastAsia="en-GB"/>
        </w:rPr>
        <w:t>הרפסודיה הינה</w:t>
      </w:r>
      <w:r w:rsidRPr="002A7E83">
        <w:rPr>
          <w:rFonts w:ascii="Times New Roman" w:eastAsia="Times New Roman" w:hAnsi="Times New Roman" w:cs="David"/>
          <w:b/>
          <w:color w:val="000000"/>
          <w:sz w:val="24"/>
          <w:szCs w:val="24"/>
          <w:rtl/>
          <w:lang w:val="en-GB" w:eastAsia="en-GB"/>
        </w:rPr>
        <w:t xml:space="preserve"> פעילות של </w:t>
      </w:r>
      <w:proofErr w:type="spellStart"/>
      <w:r w:rsidRPr="002A7E83">
        <w:rPr>
          <w:rFonts w:ascii="Times New Roman" w:eastAsia="Times New Roman" w:hAnsi="Times New Roman" w:cs="David"/>
          <w:b/>
          <w:color w:val="000000"/>
          <w:sz w:val="24"/>
          <w:szCs w:val="24"/>
          <w:rtl/>
          <w:lang w:val="en-GB" w:eastAsia="en-GB"/>
        </w:rPr>
        <w:t>התק"צ</w:t>
      </w:r>
      <w:proofErr w:type="spellEnd"/>
      <w:r w:rsidRPr="002A7E83">
        <w:rPr>
          <w:rFonts w:ascii="Times New Roman" w:eastAsia="Times New Roman" w:hAnsi="Times New Roman" w:cs="David" w:hint="cs"/>
          <w:b/>
          <w:color w:val="000000"/>
          <w:sz w:val="24"/>
          <w:szCs w:val="24"/>
          <w:rtl/>
          <w:lang w:val="en-GB" w:eastAsia="en-GB"/>
        </w:rPr>
        <w:t xml:space="preserve">. </w:t>
      </w:r>
      <w:r w:rsidRPr="002A7E83">
        <w:rPr>
          <w:rFonts w:ascii="Times New Roman" w:eastAsia="Times New Roman" w:hAnsi="Times New Roman" w:cs="David"/>
          <w:b/>
          <w:color w:val="000000"/>
          <w:sz w:val="24"/>
          <w:szCs w:val="24"/>
          <w:rtl/>
          <w:lang w:val="en-GB" w:eastAsia="en-GB"/>
        </w:rPr>
        <w:t xml:space="preserve">כל פעילות של </w:t>
      </w:r>
      <w:proofErr w:type="spellStart"/>
      <w:r w:rsidRPr="002A7E83">
        <w:rPr>
          <w:rFonts w:ascii="Times New Roman" w:eastAsia="Times New Roman" w:hAnsi="Times New Roman" w:cs="David"/>
          <w:b/>
          <w:color w:val="000000"/>
          <w:sz w:val="24"/>
          <w:szCs w:val="24"/>
          <w:rtl/>
          <w:lang w:val="en-GB" w:eastAsia="en-GB"/>
        </w:rPr>
        <w:t>התק"צ</w:t>
      </w:r>
      <w:proofErr w:type="spellEnd"/>
      <w:r w:rsidRPr="002A7E83">
        <w:rPr>
          <w:rFonts w:ascii="Times New Roman" w:eastAsia="Times New Roman" w:hAnsi="Times New Roman" w:cs="David"/>
          <w:b/>
          <w:color w:val="000000"/>
          <w:sz w:val="24"/>
          <w:szCs w:val="24"/>
          <w:rtl/>
          <w:lang w:val="en-GB" w:eastAsia="en-GB"/>
        </w:rPr>
        <w:t xml:space="preserve">  </w:t>
      </w:r>
      <w:r w:rsidRPr="002A7E83">
        <w:rPr>
          <w:rFonts w:ascii="Times New Roman" w:eastAsia="Times New Roman" w:hAnsi="Times New Roman" w:cs="David" w:hint="cs"/>
          <w:b/>
          <w:color w:val="000000"/>
          <w:sz w:val="24"/>
          <w:szCs w:val="24"/>
          <w:rtl/>
          <w:lang w:val="en-GB" w:eastAsia="en-GB"/>
        </w:rPr>
        <w:t>מוגדרת כ</w:t>
      </w:r>
      <w:r w:rsidRPr="002A7E83">
        <w:rPr>
          <w:rFonts w:ascii="Times New Roman" w:eastAsia="Times New Roman" w:hAnsi="Times New Roman" w:cs="David"/>
          <w:b/>
          <w:color w:val="000000"/>
          <w:sz w:val="24"/>
          <w:szCs w:val="24"/>
          <w:rtl/>
          <w:lang w:val="en-GB" w:eastAsia="en-GB"/>
        </w:rPr>
        <w:t xml:space="preserve">פעילות חינוכית בכל מהלך השהות באירוע. </w:t>
      </w:r>
      <w:proofErr w:type="spellStart"/>
      <w:r w:rsidRPr="002A7E83">
        <w:rPr>
          <w:rFonts w:ascii="Times New Roman" w:eastAsia="Times New Roman" w:hAnsi="Times New Roman" w:cs="David"/>
          <w:b/>
          <w:color w:val="000000"/>
          <w:sz w:val="24"/>
          <w:szCs w:val="24"/>
          <w:rtl/>
          <w:lang w:val="en-GB" w:eastAsia="en-GB"/>
        </w:rPr>
        <w:t>ככזו</w:t>
      </w:r>
      <w:proofErr w:type="spellEnd"/>
      <w:r w:rsidRPr="002A7E83">
        <w:rPr>
          <w:rFonts w:ascii="Times New Roman" w:eastAsia="Times New Roman" w:hAnsi="Times New Roman" w:cs="David"/>
          <w:b/>
          <w:color w:val="000000"/>
          <w:sz w:val="24"/>
          <w:szCs w:val="24"/>
          <w:rtl/>
          <w:lang w:val="en-GB" w:eastAsia="en-GB"/>
        </w:rPr>
        <w:t xml:space="preserve">, האחריות על החניכים, ביטחונם, הבטיחות שמוענקת להם והחוויה החינוכית שלהם </w:t>
      </w:r>
      <w:r w:rsidRPr="002A7E83">
        <w:rPr>
          <w:rFonts w:ascii="Times New Roman" w:eastAsia="Times New Roman" w:hAnsi="Times New Roman" w:cs="David" w:hint="cs"/>
          <w:b/>
          <w:color w:val="000000"/>
          <w:sz w:val="24"/>
          <w:szCs w:val="24"/>
          <w:rtl/>
          <w:lang w:val="en-GB" w:eastAsia="en-GB"/>
        </w:rPr>
        <w:t>הם חלק בלתי נפרד מהפעילות עצמה</w:t>
      </w:r>
      <w:r w:rsidRPr="002A7E83">
        <w:rPr>
          <w:rFonts w:ascii="Times New Roman" w:eastAsia="Times New Roman" w:hAnsi="Times New Roman" w:cs="David"/>
          <w:b/>
          <w:color w:val="000000"/>
          <w:sz w:val="24"/>
          <w:szCs w:val="24"/>
          <w:rtl/>
          <w:lang w:val="en-GB" w:eastAsia="en-GB"/>
        </w:rPr>
        <w:t>.</w:t>
      </w:r>
    </w:p>
    <w:p w:rsidR="000F25BC" w:rsidRPr="002A7E83" w:rsidRDefault="000F25BC" w:rsidP="000F25BC">
      <w:pPr>
        <w:numPr>
          <w:ilvl w:val="0"/>
          <w:numId w:val="10"/>
        </w:numPr>
        <w:bidi/>
        <w:spacing w:after="0" w:line="240" w:lineRule="auto"/>
        <w:textAlignment w:val="baseline"/>
        <w:rPr>
          <w:rFonts w:ascii="Arial" w:eastAsia="Times New Roman" w:hAnsi="Arial" w:cs="David"/>
          <w:b/>
          <w:color w:val="000000"/>
          <w:sz w:val="24"/>
          <w:szCs w:val="24"/>
          <w:lang w:val="en-GB" w:eastAsia="en-GB"/>
        </w:rPr>
      </w:pPr>
      <w:r w:rsidRPr="002A7E83">
        <w:rPr>
          <w:rFonts w:eastAsia="Times New Roman" w:cs="David"/>
          <w:b/>
          <w:color w:val="000000"/>
          <w:sz w:val="24"/>
          <w:szCs w:val="24"/>
          <w:rtl/>
          <w:lang w:val="en-GB" w:eastAsia="en-GB"/>
        </w:rPr>
        <w:t>יש להישמע למדריכים</w:t>
      </w:r>
      <w:r w:rsidRPr="002A7E83">
        <w:rPr>
          <w:rFonts w:eastAsia="Times New Roman" w:cs="David" w:hint="cs"/>
          <w:b/>
          <w:color w:val="000000"/>
          <w:sz w:val="24"/>
          <w:szCs w:val="24"/>
          <w:rtl/>
          <w:lang w:val="en-GB" w:eastAsia="en-GB"/>
        </w:rPr>
        <w:t xml:space="preserve"> ולאנשי הצוות.</w:t>
      </w:r>
    </w:p>
    <w:p w:rsidR="000F25BC" w:rsidRPr="002A7E83" w:rsidRDefault="000F25BC" w:rsidP="000F25BC">
      <w:pPr>
        <w:numPr>
          <w:ilvl w:val="0"/>
          <w:numId w:val="10"/>
        </w:numPr>
        <w:bidi/>
        <w:spacing w:after="0" w:line="240" w:lineRule="auto"/>
        <w:textAlignment w:val="baseline"/>
        <w:rPr>
          <w:rFonts w:ascii="Arial" w:eastAsia="Times New Roman" w:hAnsi="Arial" w:cs="David"/>
          <w:b/>
          <w:color w:val="000000"/>
          <w:sz w:val="24"/>
          <w:szCs w:val="24"/>
          <w:rtl/>
          <w:lang w:val="en-GB" w:eastAsia="en-GB"/>
        </w:rPr>
      </w:pPr>
      <w:r w:rsidRPr="002A7E83">
        <w:rPr>
          <w:rFonts w:eastAsia="Times New Roman" w:cs="David"/>
          <w:b/>
          <w:color w:val="000000"/>
          <w:sz w:val="24"/>
          <w:szCs w:val="24"/>
          <w:rtl/>
          <w:lang w:val="en-GB" w:eastAsia="en-GB"/>
        </w:rPr>
        <w:t>מומלץ לחבוש כובע כל הזמן מעלות השמש ועד שקיעתה (6:00-18:00).</w:t>
      </w:r>
    </w:p>
    <w:p w:rsidR="000F25BC" w:rsidRDefault="000F25BC" w:rsidP="000F25BC">
      <w:pPr>
        <w:numPr>
          <w:ilvl w:val="0"/>
          <w:numId w:val="10"/>
        </w:numPr>
        <w:bidi/>
        <w:spacing w:after="0" w:line="240" w:lineRule="auto"/>
        <w:textAlignment w:val="baseline"/>
        <w:rPr>
          <w:rFonts w:ascii="Arial" w:eastAsia="Times New Roman" w:hAnsi="Arial" w:cs="David"/>
          <w:b/>
          <w:color w:val="000000"/>
          <w:sz w:val="24"/>
          <w:szCs w:val="24"/>
          <w:lang w:val="en-GB" w:eastAsia="en-GB"/>
        </w:rPr>
      </w:pPr>
      <w:r w:rsidRPr="002A7E83">
        <w:rPr>
          <w:rFonts w:eastAsia="Times New Roman" w:cs="David"/>
          <w:b/>
          <w:color w:val="000000"/>
          <w:sz w:val="24"/>
          <w:szCs w:val="24"/>
          <w:rtl/>
          <w:lang w:val="en-GB" w:eastAsia="en-GB"/>
        </w:rPr>
        <w:t>מומלץ ללכת בביגוד מתאים: נעליים סגורות, חולצה (ולא גופיה).</w:t>
      </w:r>
    </w:p>
    <w:p w:rsidR="000F25BC" w:rsidRPr="002A7E83" w:rsidRDefault="000F25BC" w:rsidP="000F25BC">
      <w:pPr>
        <w:numPr>
          <w:ilvl w:val="0"/>
          <w:numId w:val="10"/>
        </w:numPr>
        <w:bidi/>
        <w:spacing w:after="0" w:line="240" w:lineRule="auto"/>
        <w:contextualSpacing/>
        <w:rPr>
          <w:rFonts w:ascii="Times New Roman" w:eastAsia="Times New Roman" w:hAnsi="Times New Roman" w:cs="David"/>
          <w:b/>
          <w:color w:val="000000"/>
          <w:sz w:val="24"/>
          <w:szCs w:val="24"/>
          <w:rtl/>
          <w:lang w:val="en-GB" w:eastAsia="en-GB"/>
        </w:rPr>
      </w:pPr>
      <w:r w:rsidRPr="002A7E83">
        <w:rPr>
          <w:rFonts w:ascii="Times New Roman" w:eastAsia="Times New Roman" w:hAnsi="Times New Roman" w:cs="David" w:hint="cs"/>
          <w:b/>
          <w:color w:val="000000"/>
          <w:sz w:val="24"/>
          <w:szCs w:val="24"/>
          <w:rtl/>
          <w:lang w:val="en-GB" w:eastAsia="en-GB"/>
        </w:rPr>
        <w:t>בזמן הבניה חל איסור להיות יחפים</w:t>
      </w:r>
      <w:r>
        <w:rPr>
          <w:rFonts w:ascii="Times New Roman" w:eastAsia="Times New Roman" w:hAnsi="Times New Roman" w:cs="David" w:hint="cs"/>
          <w:b/>
          <w:color w:val="000000"/>
          <w:sz w:val="24"/>
          <w:szCs w:val="24"/>
          <w:rtl/>
          <w:lang w:val="en-GB" w:eastAsia="en-GB"/>
        </w:rPr>
        <w:t>,</w:t>
      </w:r>
      <w:r w:rsidRPr="002A7E83">
        <w:rPr>
          <w:rFonts w:ascii="Times New Roman" w:eastAsia="Times New Roman" w:hAnsi="Times New Roman" w:cs="David" w:hint="cs"/>
          <w:b/>
          <w:color w:val="000000"/>
          <w:sz w:val="24"/>
          <w:szCs w:val="24"/>
          <w:rtl/>
          <w:lang w:val="en-GB" w:eastAsia="en-GB"/>
        </w:rPr>
        <w:t xml:space="preserve"> רצוי עם נעלים סגורות.</w:t>
      </w:r>
      <w:r>
        <w:rPr>
          <w:rFonts w:ascii="Times New Roman" w:eastAsia="Times New Roman" w:hAnsi="Times New Roman" w:cs="David" w:hint="cs"/>
          <w:b/>
          <w:color w:val="000000"/>
          <w:sz w:val="24"/>
          <w:szCs w:val="24"/>
          <w:rtl/>
          <w:lang w:val="en-GB" w:eastAsia="en-GB"/>
        </w:rPr>
        <w:t xml:space="preserve"> חל איסור לנעול כפכפים.</w:t>
      </w:r>
    </w:p>
    <w:p w:rsidR="000F25BC" w:rsidRPr="003249C7" w:rsidRDefault="000F25BC" w:rsidP="000F25BC">
      <w:pPr>
        <w:numPr>
          <w:ilvl w:val="0"/>
          <w:numId w:val="10"/>
        </w:numPr>
        <w:bidi/>
        <w:spacing w:after="0" w:line="240" w:lineRule="auto"/>
        <w:contextualSpacing/>
        <w:rPr>
          <w:rFonts w:ascii="Times New Roman" w:eastAsia="Times New Roman" w:hAnsi="Times New Roman" w:cs="David"/>
          <w:b/>
          <w:color w:val="000000"/>
          <w:sz w:val="24"/>
          <w:szCs w:val="24"/>
          <w:lang w:val="en-GB" w:eastAsia="en-GB"/>
        </w:rPr>
      </w:pPr>
      <w:r w:rsidRPr="002A7E83">
        <w:rPr>
          <w:rFonts w:ascii="Times New Roman" w:eastAsia="Times New Roman" w:hAnsi="Times New Roman" w:cs="David" w:hint="cs"/>
          <w:b/>
          <w:color w:val="000000"/>
          <w:sz w:val="24"/>
          <w:szCs w:val="24"/>
          <w:rtl/>
          <w:lang w:val="en-GB" w:eastAsia="en-GB"/>
        </w:rPr>
        <w:t>בזמן הבני</w:t>
      </w:r>
      <w:bookmarkStart w:id="0" w:name="_GoBack"/>
      <w:bookmarkEnd w:id="0"/>
      <w:r w:rsidRPr="002A7E83">
        <w:rPr>
          <w:rFonts w:ascii="Times New Roman" w:eastAsia="Times New Roman" w:hAnsi="Times New Roman" w:cs="David" w:hint="cs"/>
          <w:b/>
          <w:color w:val="000000"/>
          <w:sz w:val="24"/>
          <w:szCs w:val="24"/>
          <w:rtl/>
          <w:lang w:val="en-GB" w:eastAsia="en-GB"/>
        </w:rPr>
        <w:t>ה חובה להיות לבושים גם בחלק עליון חולצה עם שרוול.</w:t>
      </w:r>
    </w:p>
    <w:p w:rsidR="000F25BC" w:rsidRPr="002A7E83" w:rsidRDefault="000F25BC" w:rsidP="000F25BC">
      <w:pPr>
        <w:numPr>
          <w:ilvl w:val="0"/>
          <w:numId w:val="10"/>
        </w:numPr>
        <w:bidi/>
        <w:spacing w:after="0" w:line="240" w:lineRule="auto"/>
        <w:textAlignment w:val="baseline"/>
        <w:rPr>
          <w:rFonts w:ascii="Arial" w:eastAsia="Times New Roman" w:hAnsi="Arial" w:cs="David"/>
          <w:b/>
          <w:color w:val="000000"/>
          <w:sz w:val="24"/>
          <w:szCs w:val="24"/>
          <w:rtl/>
          <w:lang w:val="en-GB" w:eastAsia="en-GB"/>
        </w:rPr>
      </w:pPr>
      <w:r w:rsidRPr="002A7E83">
        <w:rPr>
          <w:rFonts w:eastAsia="Times New Roman" w:cs="David"/>
          <w:b/>
          <w:color w:val="000000"/>
          <w:sz w:val="24"/>
          <w:szCs w:val="24"/>
          <w:rtl/>
          <w:lang w:val="en-GB" w:eastAsia="en-GB"/>
        </w:rPr>
        <w:t>האירוע הוא מהלך שעוברים יחד כקבוצה, אין להינתק מהקבוצה ללא אישור המדריך.</w:t>
      </w:r>
    </w:p>
    <w:p w:rsidR="000F25BC" w:rsidRPr="002A7E83" w:rsidRDefault="000F25BC" w:rsidP="000F25BC">
      <w:pPr>
        <w:numPr>
          <w:ilvl w:val="0"/>
          <w:numId w:val="10"/>
        </w:numPr>
        <w:bidi/>
        <w:spacing w:after="0" w:line="240" w:lineRule="auto"/>
        <w:textAlignment w:val="baseline"/>
        <w:rPr>
          <w:rFonts w:ascii="Arial" w:eastAsia="Times New Roman" w:hAnsi="Arial" w:cs="David"/>
          <w:b/>
          <w:color w:val="000000"/>
          <w:sz w:val="24"/>
          <w:szCs w:val="24"/>
          <w:rtl/>
          <w:lang w:val="en-GB" w:eastAsia="en-GB"/>
        </w:rPr>
      </w:pPr>
      <w:r w:rsidRPr="002A7E83">
        <w:rPr>
          <w:rFonts w:eastAsia="Times New Roman" w:cs="David"/>
          <w:b/>
          <w:color w:val="000000"/>
          <w:sz w:val="24"/>
          <w:szCs w:val="24"/>
          <w:rtl/>
          <w:lang w:val="en-GB" w:eastAsia="en-GB"/>
        </w:rPr>
        <w:t xml:space="preserve">תנאי להשתתפות באירוע היא השתתפות מלאה </w:t>
      </w:r>
      <w:proofErr w:type="spellStart"/>
      <w:r w:rsidRPr="002A7E83">
        <w:rPr>
          <w:rFonts w:eastAsia="Times New Roman" w:cs="David"/>
          <w:b/>
          <w:color w:val="000000"/>
          <w:sz w:val="24"/>
          <w:szCs w:val="24"/>
          <w:rtl/>
          <w:lang w:val="en-GB" w:eastAsia="en-GB"/>
        </w:rPr>
        <w:t>בלו"ז</w:t>
      </w:r>
      <w:proofErr w:type="spellEnd"/>
      <w:r w:rsidRPr="002A7E83">
        <w:rPr>
          <w:rFonts w:eastAsia="Times New Roman" w:cs="David"/>
          <w:b/>
          <w:color w:val="000000"/>
          <w:sz w:val="24"/>
          <w:szCs w:val="24"/>
          <w:rtl/>
          <w:lang w:val="en-GB" w:eastAsia="en-GB"/>
        </w:rPr>
        <w:t xml:space="preserve"> האירוע</w:t>
      </w:r>
      <w:r w:rsidRPr="002A7E83">
        <w:rPr>
          <w:rFonts w:ascii="Arial" w:eastAsia="Times New Roman" w:hAnsi="Arial" w:cs="David" w:hint="cs"/>
          <w:b/>
          <w:color w:val="000000"/>
          <w:sz w:val="24"/>
          <w:szCs w:val="24"/>
          <w:rtl/>
          <w:lang w:val="en-GB" w:eastAsia="en-GB"/>
        </w:rPr>
        <w:t>.</w:t>
      </w:r>
    </w:p>
    <w:p w:rsidR="000F25BC" w:rsidRPr="002A7E83" w:rsidRDefault="000F25BC" w:rsidP="000F25BC">
      <w:pPr>
        <w:numPr>
          <w:ilvl w:val="0"/>
          <w:numId w:val="10"/>
        </w:numPr>
        <w:bidi/>
        <w:spacing w:after="0" w:line="240" w:lineRule="auto"/>
        <w:textAlignment w:val="baseline"/>
        <w:rPr>
          <w:rFonts w:ascii="Arial" w:eastAsia="Times New Roman" w:hAnsi="Arial" w:cs="David"/>
          <w:b/>
          <w:color w:val="000000"/>
          <w:sz w:val="24"/>
          <w:szCs w:val="24"/>
          <w:rtl/>
          <w:lang w:val="en-GB" w:eastAsia="en-GB"/>
        </w:rPr>
      </w:pPr>
      <w:r w:rsidRPr="002A7E83">
        <w:rPr>
          <w:rFonts w:eastAsia="Times New Roman" w:cs="David"/>
          <w:b/>
          <w:color w:val="000000"/>
          <w:sz w:val="24"/>
          <w:szCs w:val="24"/>
          <w:rtl/>
          <w:lang w:val="en-GB" w:eastAsia="en-GB"/>
        </w:rPr>
        <w:t>אין לנהוג באלימות מילולית.</w:t>
      </w:r>
    </w:p>
    <w:p w:rsidR="000F25BC" w:rsidRPr="00342DD6" w:rsidRDefault="000F25BC" w:rsidP="000F25BC">
      <w:pPr>
        <w:numPr>
          <w:ilvl w:val="0"/>
          <w:numId w:val="10"/>
        </w:numPr>
        <w:bidi/>
        <w:spacing w:after="0" w:line="240" w:lineRule="auto"/>
        <w:textAlignment w:val="baseline"/>
        <w:rPr>
          <w:rFonts w:ascii="Arial" w:eastAsia="Times New Roman" w:hAnsi="Arial" w:cs="David"/>
          <w:b/>
          <w:color w:val="000000"/>
          <w:sz w:val="24"/>
          <w:szCs w:val="24"/>
          <w:lang w:val="en-GB" w:eastAsia="en-GB"/>
        </w:rPr>
      </w:pPr>
      <w:r w:rsidRPr="002A7E83">
        <w:rPr>
          <w:rFonts w:eastAsia="Times New Roman" w:cs="David"/>
          <w:b/>
          <w:color w:val="000000"/>
          <w:sz w:val="24"/>
          <w:szCs w:val="24"/>
          <w:rtl/>
          <w:lang w:val="en-GB" w:eastAsia="en-GB"/>
        </w:rPr>
        <w:t>אין לגנוב</w:t>
      </w:r>
      <w:r>
        <w:rPr>
          <w:rFonts w:ascii="Arial" w:eastAsia="Times New Roman" w:hAnsi="Arial" w:cs="David" w:hint="cs"/>
          <w:b/>
          <w:color w:val="000000"/>
          <w:sz w:val="24"/>
          <w:szCs w:val="24"/>
          <w:rtl/>
          <w:lang w:val="en-GB" w:eastAsia="en-GB"/>
        </w:rPr>
        <w:t>.</w:t>
      </w:r>
    </w:p>
    <w:p w:rsidR="000F25BC" w:rsidRPr="002A7E83" w:rsidRDefault="000F25BC" w:rsidP="000F25BC">
      <w:pPr>
        <w:numPr>
          <w:ilvl w:val="0"/>
          <w:numId w:val="10"/>
        </w:numPr>
        <w:bidi/>
        <w:spacing w:after="0" w:line="240" w:lineRule="auto"/>
        <w:textAlignment w:val="baseline"/>
        <w:rPr>
          <w:rFonts w:ascii="Arial" w:eastAsia="Times New Roman" w:hAnsi="Arial" w:cs="David"/>
          <w:b/>
          <w:color w:val="000000"/>
          <w:sz w:val="24"/>
          <w:szCs w:val="24"/>
          <w:rtl/>
          <w:lang w:val="en-GB" w:eastAsia="en-GB"/>
        </w:rPr>
      </w:pPr>
      <w:r>
        <w:rPr>
          <w:rFonts w:eastAsia="Times New Roman" w:cs="David" w:hint="cs"/>
          <w:b/>
          <w:color w:val="000000"/>
          <w:sz w:val="24"/>
          <w:szCs w:val="24"/>
          <w:rtl/>
          <w:lang w:val="en-GB" w:eastAsia="en-GB"/>
        </w:rPr>
        <w:t>אין</w:t>
      </w:r>
      <w:r w:rsidRPr="002A7E83">
        <w:rPr>
          <w:rFonts w:eastAsia="Times New Roman" w:cs="David"/>
          <w:b/>
          <w:color w:val="000000"/>
          <w:sz w:val="24"/>
          <w:szCs w:val="24"/>
          <w:rtl/>
          <w:lang w:val="en-GB" w:eastAsia="en-GB"/>
        </w:rPr>
        <w:t xml:space="preserve"> לעשות מעשי קונדס.</w:t>
      </w:r>
    </w:p>
    <w:p w:rsidR="000F25BC" w:rsidRPr="002A7E83" w:rsidRDefault="000F25BC" w:rsidP="000F25BC">
      <w:pPr>
        <w:numPr>
          <w:ilvl w:val="0"/>
          <w:numId w:val="10"/>
        </w:numPr>
        <w:bidi/>
        <w:spacing w:after="0" w:line="240" w:lineRule="auto"/>
        <w:textAlignment w:val="baseline"/>
        <w:rPr>
          <w:rFonts w:ascii="Arial" w:eastAsia="Times New Roman" w:hAnsi="Arial" w:cs="David"/>
          <w:b/>
          <w:color w:val="000000"/>
          <w:sz w:val="24"/>
          <w:szCs w:val="24"/>
          <w:rtl/>
          <w:lang w:val="en-GB" w:eastAsia="en-GB"/>
        </w:rPr>
      </w:pPr>
      <w:r w:rsidRPr="002A7E83">
        <w:rPr>
          <w:rFonts w:eastAsia="Times New Roman" w:cs="David"/>
          <w:b/>
          <w:color w:val="000000"/>
          <w:sz w:val="24"/>
          <w:szCs w:val="24"/>
          <w:rtl/>
          <w:lang w:val="en-GB" w:eastAsia="en-GB"/>
        </w:rPr>
        <w:t>אין ל</w:t>
      </w:r>
      <w:r>
        <w:rPr>
          <w:rFonts w:eastAsia="Times New Roman" w:cs="David" w:hint="cs"/>
          <w:b/>
          <w:color w:val="000000"/>
          <w:sz w:val="24"/>
          <w:szCs w:val="24"/>
          <w:rtl/>
          <w:lang w:val="en-GB" w:eastAsia="en-GB"/>
        </w:rPr>
        <w:t>נהוג</w:t>
      </w:r>
      <w:r w:rsidRPr="002A7E83">
        <w:rPr>
          <w:rFonts w:eastAsia="Times New Roman" w:cs="David"/>
          <w:b/>
          <w:color w:val="000000"/>
          <w:sz w:val="24"/>
          <w:szCs w:val="24"/>
          <w:rtl/>
          <w:lang w:val="en-GB" w:eastAsia="en-GB"/>
        </w:rPr>
        <w:t xml:space="preserve"> </w:t>
      </w:r>
      <w:r>
        <w:rPr>
          <w:rFonts w:eastAsia="Times New Roman" w:cs="David" w:hint="cs"/>
          <w:b/>
          <w:color w:val="000000"/>
          <w:sz w:val="24"/>
          <w:szCs w:val="24"/>
          <w:rtl/>
          <w:lang w:val="en-GB" w:eastAsia="en-GB"/>
        </w:rPr>
        <w:t>ב</w:t>
      </w:r>
      <w:r w:rsidRPr="002A7E83">
        <w:rPr>
          <w:rFonts w:eastAsia="Times New Roman" w:cs="David"/>
          <w:b/>
          <w:color w:val="000000"/>
          <w:sz w:val="24"/>
          <w:szCs w:val="24"/>
          <w:rtl/>
          <w:lang w:val="en-GB" w:eastAsia="en-GB"/>
        </w:rPr>
        <w:t>וונדליזם מכל סוג שהוא.</w:t>
      </w:r>
    </w:p>
    <w:p w:rsidR="000F25BC" w:rsidRPr="002A7E83" w:rsidRDefault="000F25BC" w:rsidP="000F25BC">
      <w:pPr>
        <w:numPr>
          <w:ilvl w:val="0"/>
          <w:numId w:val="10"/>
        </w:numPr>
        <w:bidi/>
        <w:spacing w:after="0" w:line="240" w:lineRule="auto"/>
        <w:textAlignment w:val="baseline"/>
        <w:rPr>
          <w:rFonts w:ascii="Arial" w:eastAsia="Times New Roman" w:hAnsi="Arial" w:cs="David"/>
          <w:b/>
          <w:color w:val="000000"/>
          <w:sz w:val="24"/>
          <w:szCs w:val="24"/>
          <w:lang w:val="en-GB" w:eastAsia="en-GB"/>
        </w:rPr>
      </w:pPr>
      <w:r w:rsidRPr="002A7E83">
        <w:rPr>
          <w:rFonts w:eastAsia="Times New Roman" w:cs="David"/>
          <w:b/>
          <w:color w:val="000000"/>
          <w:sz w:val="24"/>
          <w:szCs w:val="24"/>
          <w:rtl/>
          <w:lang w:val="en-GB" w:eastAsia="en-GB"/>
        </w:rPr>
        <w:t>אין לעשן נרגילה.</w:t>
      </w:r>
    </w:p>
    <w:p w:rsidR="000F25BC" w:rsidRPr="002A7E83" w:rsidRDefault="000F25BC" w:rsidP="000F25BC">
      <w:pPr>
        <w:numPr>
          <w:ilvl w:val="0"/>
          <w:numId w:val="10"/>
        </w:numPr>
        <w:bidi/>
        <w:spacing w:after="0" w:line="240" w:lineRule="auto"/>
        <w:textAlignment w:val="baseline"/>
        <w:rPr>
          <w:rFonts w:ascii="Arial" w:eastAsia="Times New Roman" w:hAnsi="Arial" w:cs="David"/>
          <w:bCs/>
          <w:color w:val="000000"/>
          <w:sz w:val="24"/>
          <w:szCs w:val="24"/>
          <w:rtl/>
          <w:lang w:val="en-GB" w:eastAsia="en-GB"/>
        </w:rPr>
      </w:pPr>
      <w:r w:rsidRPr="002A7E83">
        <w:rPr>
          <w:rFonts w:ascii="Arial" w:eastAsia="Times New Roman" w:hAnsi="Arial" w:cs="David" w:hint="cs"/>
          <w:bCs/>
          <w:color w:val="000000"/>
          <w:sz w:val="24"/>
          <w:szCs w:val="24"/>
          <w:rtl/>
          <w:lang w:val="en-GB" w:eastAsia="en-GB"/>
        </w:rPr>
        <w:t xml:space="preserve">חל איסור מוחלט על: רחצה בחוף לא מוכרז, שימוש בסמים, שתיית אלכוהול, </w:t>
      </w:r>
      <w:r>
        <w:rPr>
          <w:rFonts w:ascii="Arial" w:eastAsia="Times New Roman" w:hAnsi="Arial" w:cs="David" w:hint="cs"/>
          <w:bCs/>
          <w:color w:val="000000"/>
          <w:sz w:val="24"/>
          <w:szCs w:val="24"/>
          <w:rtl/>
          <w:lang w:val="en-GB" w:eastAsia="en-GB"/>
        </w:rPr>
        <w:t xml:space="preserve">הטרדות מיניות, </w:t>
      </w:r>
      <w:r w:rsidRPr="002A7E83">
        <w:rPr>
          <w:rFonts w:ascii="Arial" w:eastAsia="Times New Roman" w:hAnsi="Arial" w:cs="David" w:hint="cs"/>
          <w:bCs/>
          <w:color w:val="000000"/>
          <w:sz w:val="24"/>
          <w:szCs w:val="24"/>
          <w:rtl/>
          <w:lang w:val="en-GB" w:eastAsia="en-GB"/>
        </w:rPr>
        <w:t>אלימות פיזית. כל העובר על נוהל זה יורחק מידית מהרפסודיה.</w:t>
      </w:r>
    </w:p>
    <w:p w:rsidR="000F25BC" w:rsidRDefault="000F25BC" w:rsidP="000F25BC">
      <w:pPr>
        <w:numPr>
          <w:ilvl w:val="0"/>
          <w:numId w:val="10"/>
        </w:numPr>
        <w:bidi/>
        <w:spacing w:after="200" w:line="240" w:lineRule="auto"/>
        <w:textAlignment w:val="baseline"/>
        <w:rPr>
          <w:rFonts w:ascii="Arial" w:eastAsia="Times New Roman" w:hAnsi="Arial" w:cs="David"/>
          <w:b/>
          <w:color w:val="000000"/>
          <w:sz w:val="24"/>
          <w:szCs w:val="24"/>
          <w:lang w:val="en-GB" w:eastAsia="en-GB"/>
        </w:rPr>
      </w:pPr>
      <w:r w:rsidRPr="002A7E83">
        <w:rPr>
          <w:rFonts w:eastAsia="Times New Roman" w:cs="David"/>
          <w:b/>
          <w:color w:val="000000"/>
          <w:sz w:val="24"/>
          <w:szCs w:val="24"/>
          <w:rtl/>
          <w:lang w:val="en-GB" w:eastAsia="en-GB"/>
        </w:rPr>
        <w:t>יש לשמור על חוקי מדינת ישראל- מעבר על חוקים אלו יגרור הרחקה מידית</w:t>
      </w:r>
      <w:r w:rsidRPr="002A7E83">
        <w:rPr>
          <w:rFonts w:eastAsia="Times New Roman" w:cs="David" w:hint="cs"/>
          <w:b/>
          <w:color w:val="000000"/>
          <w:sz w:val="24"/>
          <w:szCs w:val="24"/>
          <w:rtl/>
          <w:lang w:val="en-GB" w:eastAsia="en-GB"/>
        </w:rPr>
        <w:t xml:space="preserve"> ויישקל דיווח למשטרה.</w:t>
      </w:r>
    </w:p>
    <w:p w:rsidR="00191EF6" w:rsidRPr="00191EF6" w:rsidRDefault="00191EF6" w:rsidP="00191EF6">
      <w:pPr>
        <w:numPr>
          <w:ilvl w:val="0"/>
          <w:numId w:val="10"/>
        </w:numPr>
        <w:bidi/>
        <w:spacing w:after="200" w:line="240" w:lineRule="auto"/>
        <w:textAlignment w:val="baseline"/>
        <w:rPr>
          <w:rFonts w:ascii="Arial" w:eastAsia="Times New Roman" w:hAnsi="Arial" w:cs="David"/>
          <w:bCs/>
          <w:color w:val="000000"/>
          <w:sz w:val="24"/>
          <w:szCs w:val="24"/>
          <w:lang w:val="en-GB" w:eastAsia="en-GB"/>
        </w:rPr>
      </w:pPr>
      <w:r w:rsidRPr="00191EF6">
        <w:rPr>
          <w:rFonts w:ascii="Arial" w:eastAsia="Times New Roman" w:hAnsi="Arial" w:cs="David" w:hint="cs"/>
          <w:bCs/>
          <w:color w:val="000000"/>
          <w:sz w:val="24"/>
          <w:szCs w:val="24"/>
          <w:rtl/>
          <w:lang w:val="en-GB" w:eastAsia="en-GB"/>
        </w:rPr>
        <w:t>אין להשמיע מוזיקה ברמקולים או מערכות הגברה (בכל גודל).</w:t>
      </w:r>
    </w:p>
    <w:p w:rsidR="000F25BC" w:rsidRPr="002A7E83" w:rsidRDefault="000F25BC" w:rsidP="000F25BC">
      <w:pPr>
        <w:bidi/>
        <w:spacing w:line="240" w:lineRule="auto"/>
        <w:ind w:left="360"/>
        <w:textAlignment w:val="baseline"/>
        <w:rPr>
          <w:rFonts w:ascii="Arial" w:eastAsia="Times New Roman" w:hAnsi="Arial" w:cs="David"/>
          <w:b/>
          <w:color w:val="000000"/>
          <w:sz w:val="24"/>
          <w:szCs w:val="24"/>
          <w:rtl/>
          <w:lang w:val="en-GB" w:eastAsia="en-GB"/>
        </w:rPr>
      </w:pPr>
      <w:r w:rsidRPr="002A7E83">
        <w:rPr>
          <w:rFonts w:eastAsia="Times New Roman" w:cs="David" w:hint="cs"/>
          <w:b/>
          <w:color w:val="000000"/>
          <w:sz w:val="24"/>
          <w:szCs w:val="24"/>
          <w:rtl/>
          <w:lang w:val="en-GB" w:eastAsia="en-GB"/>
        </w:rPr>
        <w:t xml:space="preserve">אי שמירה על הכללים תהווה עילה להפסקת הפעילות של </w:t>
      </w:r>
      <w:proofErr w:type="spellStart"/>
      <w:r w:rsidRPr="002A7E83">
        <w:rPr>
          <w:rFonts w:eastAsia="Times New Roman" w:cs="David" w:hint="cs"/>
          <w:b/>
          <w:color w:val="000000"/>
          <w:sz w:val="24"/>
          <w:szCs w:val="24"/>
          <w:rtl/>
          <w:lang w:val="en-GB" w:eastAsia="en-GB"/>
        </w:rPr>
        <w:t>החניכ.ה</w:t>
      </w:r>
      <w:proofErr w:type="spellEnd"/>
      <w:r w:rsidRPr="002A7E83">
        <w:rPr>
          <w:rFonts w:eastAsia="Times New Roman" w:cs="David" w:hint="cs"/>
          <w:b/>
          <w:color w:val="000000"/>
          <w:sz w:val="24"/>
          <w:szCs w:val="24"/>
          <w:rtl/>
          <w:lang w:val="en-GB" w:eastAsia="en-GB"/>
        </w:rPr>
        <w:t xml:space="preserve"> או של הקבוצה כול</w:t>
      </w:r>
      <w:r>
        <w:rPr>
          <w:rFonts w:eastAsia="Times New Roman" w:cs="David" w:hint="cs"/>
          <w:b/>
          <w:color w:val="000000"/>
          <w:sz w:val="24"/>
          <w:szCs w:val="24"/>
          <w:rtl/>
          <w:lang w:val="en-GB" w:eastAsia="en-GB"/>
        </w:rPr>
        <w:t>ה.</w:t>
      </w:r>
    </w:p>
    <w:p w:rsidR="000F25BC" w:rsidRPr="002A7E83" w:rsidRDefault="000F25BC" w:rsidP="000F25BC">
      <w:pPr>
        <w:bidi/>
        <w:spacing w:line="240" w:lineRule="auto"/>
        <w:ind w:left="360"/>
        <w:textAlignment w:val="baseline"/>
        <w:rPr>
          <w:rFonts w:ascii="Arial" w:eastAsia="Times New Roman" w:hAnsi="Arial" w:cs="David"/>
          <w:b/>
          <w:color w:val="000000"/>
          <w:sz w:val="24"/>
          <w:szCs w:val="24"/>
          <w:rtl/>
          <w:lang w:val="en-GB" w:eastAsia="en-GB"/>
        </w:rPr>
      </w:pPr>
      <w:r w:rsidRPr="002A7E83">
        <w:rPr>
          <w:rFonts w:ascii="Arial" w:eastAsia="Times New Roman" w:hAnsi="Arial" w:cs="David" w:hint="cs"/>
          <w:b/>
          <w:color w:val="000000"/>
          <w:sz w:val="24"/>
          <w:szCs w:val="24"/>
          <w:rtl/>
          <w:lang w:val="en-GB" w:eastAsia="en-GB"/>
        </w:rPr>
        <w:t>תאריך: _______________</w:t>
      </w:r>
    </w:p>
    <w:p w:rsidR="000F25BC" w:rsidRPr="002A7E83" w:rsidRDefault="000F25BC" w:rsidP="000F25BC">
      <w:pPr>
        <w:bidi/>
        <w:spacing w:line="240" w:lineRule="auto"/>
        <w:ind w:left="360"/>
        <w:textAlignment w:val="baseline"/>
        <w:rPr>
          <w:rFonts w:ascii="Arial" w:eastAsia="Times New Roman" w:hAnsi="Arial" w:cs="David"/>
          <w:b/>
          <w:color w:val="000000"/>
          <w:sz w:val="24"/>
          <w:szCs w:val="24"/>
          <w:rtl/>
          <w:lang w:val="en-GB" w:eastAsia="en-GB"/>
        </w:rPr>
      </w:pPr>
      <w:r w:rsidRPr="002A7E83">
        <w:rPr>
          <w:rFonts w:ascii="Arial" w:eastAsia="Times New Roman" w:hAnsi="Arial" w:cs="David" w:hint="cs"/>
          <w:b/>
          <w:color w:val="000000"/>
          <w:sz w:val="24"/>
          <w:szCs w:val="24"/>
          <w:rtl/>
          <w:lang w:val="en-GB" w:eastAsia="en-GB"/>
        </w:rPr>
        <w:t xml:space="preserve">שם </w:t>
      </w:r>
      <w:proofErr w:type="spellStart"/>
      <w:r w:rsidRPr="002A7E83">
        <w:rPr>
          <w:rFonts w:ascii="Arial" w:eastAsia="Times New Roman" w:hAnsi="Arial" w:cs="David" w:hint="cs"/>
          <w:b/>
          <w:color w:val="000000"/>
          <w:sz w:val="24"/>
          <w:szCs w:val="24"/>
          <w:rtl/>
          <w:lang w:val="en-GB" w:eastAsia="en-GB"/>
        </w:rPr>
        <w:t>החניכ.ה</w:t>
      </w:r>
      <w:proofErr w:type="spellEnd"/>
      <w:r w:rsidRPr="002A7E83">
        <w:rPr>
          <w:rFonts w:ascii="Arial" w:eastAsia="Times New Roman" w:hAnsi="Arial" w:cs="David" w:hint="cs"/>
          <w:b/>
          <w:color w:val="000000"/>
          <w:sz w:val="24"/>
          <w:szCs w:val="24"/>
          <w:rtl/>
          <w:lang w:val="en-GB" w:eastAsia="en-GB"/>
        </w:rPr>
        <w:t>: __________________</w:t>
      </w:r>
      <w:r w:rsidRPr="002A7E83">
        <w:rPr>
          <w:rFonts w:ascii="Arial" w:eastAsia="Times New Roman" w:hAnsi="Arial" w:cs="David"/>
          <w:b/>
          <w:color w:val="000000"/>
          <w:sz w:val="24"/>
          <w:szCs w:val="24"/>
          <w:rtl/>
          <w:lang w:val="en-GB" w:eastAsia="en-GB"/>
        </w:rPr>
        <w:tab/>
      </w:r>
      <w:r w:rsidRPr="002A7E83">
        <w:rPr>
          <w:rFonts w:ascii="Arial" w:eastAsia="Times New Roman" w:hAnsi="Arial" w:cs="David"/>
          <w:b/>
          <w:color w:val="000000"/>
          <w:sz w:val="24"/>
          <w:szCs w:val="24"/>
          <w:rtl/>
          <w:lang w:val="en-GB" w:eastAsia="en-GB"/>
        </w:rPr>
        <w:tab/>
      </w:r>
      <w:r w:rsidRPr="002A7E83">
        <w:rPr>
          <w:rFonts w:ascii="Arial" w:eastAsia="Times New Roman" w:hAnsi="Arial" w:cs="David"/>
          <w:b/>
          <w:color w:val="000000"/>
          <w:sz w:val="24"/>
          <w:szCs w:val="24"/>
          <w:rtl/>
          <w:lang w:val="en-GB" w:eastAsia="en-GB"/>
        </w:rPr>
        <w:tab/>
      </w:r>
      <w:r w:rsidRPr="002A7E83">
        <w:rPr>
          <w:rFonts w:ascii="Arial" w:eastAsia="Times New Roman" w:hAnsi="Arial" w:cs="David" w:hint="cs"/>
          <w:b/>
          <w:color w:val="000000"/>
          <w:sz w:val="24"/>
          <w:szCs w:val="24"/>
          <w:rtl/>
          <w:lang w:val="en-GB" w:eastAsia="en-GB"/>
        </w:rPr>
        <w:t>חתימה: _______________</w:t>
      </w:r>
    </w:p>
    <w:p w:rsidR="000F25BC" w:rsidRPr="002A7E83" w:rsidRDefault="000F25BC" w:rsidP="000F25BC">
      <w:pPr>
        <w:bidi/>
        <w:spacing w:line="240" w:lineRule="auto"/>
        <w:ind w:left="360"/>
        <w:textAlignment w:val="baseline"/>
        <w:rPr>
          <w:rFonts w:ascii="Arial" w:eastAsia="Times New Roman" w:hAnsi="Arial" w:cs="David"/>
          <w:b/>
          <w:color w:val="000000"/>
          <w:sz w:val="24"/>
          <w:szCs w:val="24"/>
          <w:rtl/>
          <w:lang w:val="en-GB" w:eastAsia="en-GB"/>
        </w:rPr>
      </w:pPr>
      <w:r w:rsidRPr="002A7E83">
        <w:rPr>
          <w:rFonts w:ascii="Arial" w:eastAsia="Times New Roman" w:hAnsi="Arial" w:cs="David" w:hint="cs"/>
          <w:b/>
          <w:color w:val="000000"/>
          <w:sz w:val="24"/>
          <w:szCs w:val="24"/>
          <w:rtl/>
          <w:lang w:val="en-GB" w:eastAsia="en-GB"/>
        </w:rPr>
        <w:t>שם ההורה המאשר: ________________</w:t>
      </w:r>
      <w:r w:rsidRPr="002A7E83">
        <w:rPr>
          <w:rFonts w:ascii="Arial" w:eastAsia="Times New Roman" w:hAnsi="Arial" w:cs="David"/>
          <w:b/>
          <w:color w:val="000000"/>
          <w:sz w:val="24"/>
          <w:szCs w:val="24"/>
          <w:rtl/>
          <w:lang w:val="en-GB" w:eastAsia="en-GB"/>
        </w:rPr>
        <w:tab/>
      </w:r>
      <w:r w:rsidRPr="002A7E83">
        <w:rPr>
          <w:rFonts w:ascii="Arial" w:eastAsia="Times New Roman" w:hAnsi="Arial" w:cs="David"/>
          <w:b/>
          <w:color w:val="000000"/>
          <w:sz w:val="24"/>
          <w:szCs w:val="24"/>
          <w:rtl/>
          <w:lang w:val="en-GB" w:eastAsia="en-GB"/>
        </w:rPr>
        <w:tab/>
      </w:r>
      <w:r w:rsidRPr="002A7E83">
        <w:rPr>
          <w:rFonts w:ascii="Arial" w:eastAsia="Times New Roman" w:hAnsi="Arial" w:cs="David"/>
          <w:b/>
          <w:color w:val="000000"/>
          <w:sz w:val="24"/>
          <w:szCs w:val="24"/>
          <w:rtl/>
          <w:lang w:val="en-GB" w:eastAsia="en-GB"/>
        </w:rPr>
        <w:tab/>
      </w:r>
      <w:r w:rsidRPr="002A7E83">
        <w:rPr>
          <w:rFonts w:ascii="Arial" w:eastAsia="Times New Roman" w:hAnsi="Arial" w:cs="David" w:hint="cs"/>
          <w:b/>
          <w:color w:val="000000"/>
          <w:sz w:val="24"/>
          <w:szCs w:val="24"/>
          <w:rtl/>
          <w:lang w:val="en-GB" w:eastAsia="en-GB"/>
        </w:rPr>
        <w:t>חתימה: ________________</w:t>
      </w:r>
    </w:p>
    <w:p w:rsidR="000F25BC" w:rsidRPr="006707C4" w:rsidRDefault="000F25BC" w:rsidP="000F25BC">
      <w:pPr>
        <w:bidi/>
        <w:spacing w:line="240" w:lineRule="auto"/>
        <w:ind w:left="360"/>
        <w:textAlignment w:val="baseline"/>
        <w:rPr>
          <w:rFonts w:ascii="Arial" w:eastAsia="Times New Roman" w:hAnsi="Arial" w:cs="David"/>
          <w:b/>
          <w:color w:val="000000"/>
          <w:sz w:val="24"/>
          <w:szCs w:val="24"/>
          <w:lang w:val="en-GB" w:eastAsia="en-GB"/>
        </w:rPr>
      </w:pPr>
      <w:r w:rsidRPr="002A7E83">
        <w:rPr>
          <w:rFonts w:ascii="Arial" w:eastAsia="Times New Roman" w:hAnsi="Arial" w:cs="David" w:hint="cs"/>
          <w:b/>
          <w:color w:val="000000"/>
          <w:sz w:val="24"/>
          <w:szCs w:val="24"/>
          <w:rtl/>
          <w:lang w:val="en-GB" w:eastAsia="en-GB"/>
        </w:rPr>
        <w:t xml:space="preserve">שם </w:t>
      </w:r>
      <w:proofErr w:type="spellStart"/>
      <w:r w:rsidRPr="002A7E83">
        <w:rPr>
          <w:rFonts w:ascii="Arial" w:eastAsia="Times New Roman" w:hAnsi="Arial" w:cs="David" w:hint="cs"/>
          <w:b/>
          <w:color w:val="000000"/>
          <w:sz w:val="24"/>
          <w:szCs w:val="24"/>
          <w:rtl/>
          <w:lang w:val="en-GB" w:eastAsia="en-GB"/>
        </w:rPr>
        <w:t>המדריכ.ה</w:t>
      </w:r>
      <w:proofErr w:type="spellEnd"/>
      <w:r w:rsidRPr="002A7E83">
        <w:rPr>
          <w:rFonts w:ascii="Arial" w:eastAsia="Times New Roman" w:hAnsi="Arial" w:cs="David" w:hint="cs"/>
          <w:b/>
          <w:color w:val="000000"/>
          <w:sz w:val="24"/>
          <w:szCs w:val="24"/>
          <w:rtl/>
          <w:lang w:val="en-GB" w:eastAsia="en-GB"/>
        </w:rPr>
        <w:t xml:space="preserve"> אשר </w:t>
      </w:r>
      <w:proofErr w:type="spellStart"/>
      <w:r w:rsidRPr="002A7E83">
        <w:rPr>
          <w:rFonts w:ascii="Arial" w:eastAsia="Times New Roman" w:hAnsi="Arial" w:cs="David" w:hint="cs"/>
          <w:b/>
          <w:color w:val="000000"/>
          <w:sz w:val="24"/>
          <w:szCs w:val="24"/>
          <w:rtl/>
          <w:lang w:val="en-GB" w:eastAsia="en-GB"/>
        </w:rPr>
        <w:t>יוצא.ת</w:t>
      </w:r>
      <w:proofErr w:type="spellEnd"/>
      <w:r w:rsidRPr="002A7E83">
        <w:rPr>
          <w:rFonts w:ascii="Arial" w:eastAsia="Times New Roman" w:hAnsi="Arial" w:cs="David" w:hint="cs"/>
          <w:b/>
          <w:color w:val="000000"/>
          <w:sz w:val="24"/>
          <w:szCs w:val="24"/>
          <w:rtl/>
          <w:lang w:val="en-GB" w:eastAsia="en-GB"/>
        </w:rPr>
        <w:t xml:space="preserve"> לפעילות: _____________</w:t>
      </w:r>
      <w:r w:rsidRPr="002A7E83">
        <w:rPr>
          <w:rFonts w:ascii="Arial" w:eastAsia="Times New Roman" w:hAnsi="Arial" w:cs="David"/>
          <w:b/>
          <w:color w:val="000000"/>
          <w:sz w:val="24"/>
          <w:szCs w:val="24"/>
          <w:rtl/>
          <w:lang w:val="en-GB" w:eastAsia="en-GB"/>
        </w:rPr>
        <w:tab/>
      </w:r>
      <w:r w:rsidRPr="002A7E83">
        <w:rPr>
          <w:rFonts w:ascii="Arial" w:eastAsia="Times New Roman" w:hAnsi="Arial" w:cs="David" w:hint="cs"/>
          <w:b/>
          <w:color w:val="000000"/>
          <w:sz w:val="24"/>
          <w:szCs w:val="24"/>
          <w:rtl/>
          <w:lang w:val="en-GB" w:eastAsia="en-GB"/>
        </w:rPr>
        <w:t>חתימה: ________________</w:t>
      </w:r>
    </w:p>
    <w:p w:rsidR="000F25BC" w:rsidRPr="002A7E83" w:rsidRDefault="000F25BC" w:rsidP="000F25BC">
      <w:pPr>
        <w:shd w:val="clear" w:color="auto" w:fill="FFFFFF"/>
        <w:bidi/>
        <w:spacing w:after="0" w:line="240" w:lineRule="auto"/>
        <w:rPr>
          <w:rFonts w:ascii="Arial" w:eastAsia="Times New Roman" w:hAnsi="Arial" w:cs="David"/>
          <w:b/>
          <w:bCs/>
          <w:color w:val="000000"/>
          <w:sz w:val="24"/>
          <w:szCs w:val="24"/>
          <w:rtl/>
        </w:rPr>
      </w:pPr>
      <w:r w:rsidRPr="002A7E83">
        <w:rPr>
          <w:rFonts w:ascii="Arial" w:eastAsia="Times New Roman" w:hAnsi="Arial" w:cs="David"/>
          <w:b/>
          <w:bCs/>
          <w:color w:val="000000"/>
          <w:sz w:val="24"/>
          <w:szCs w:val="24"/>
          <w:rtl/>
        </w:rPr>
        <w:t>הנוהל: חולצות עם שרוול בבנייה.</w:t>
      </w:r>
      <w:r w:rsidRPr="002A7E83">
        <w:rPr>
          <w:rFonts w:ascii="Arial" w:eastAsia="Times New Roman" w:hAnsi="Arial" w:cs="David"/>
          <w:color w:val="000000"/>
          <w:sz w:val="24"/>
          <w:szCs w:val="24"/>
          <w:rtl/>
        </w:rPr>
        <w:t> </w:t>
      </w:r>
    </w:p>
    <w:p w:rsidR="000F25BC" w:rsidRDefault="000F25BC" w:rsidP="000F25BC">
      <w:pPr>
        <w:shd w:val="clear" w:color="auto" w:fill="FFFFFF"/>
        <w:bidi/>
        <w:spacing w:after="0" w:line="240" w:lineRule="auto"/>
        <w:rPr>
          <w:rFonts w:ascii="Arial" w:eastAsia="Times New Roman" w:hAnsi="Arial" w:cs="David"/>
          <w:b/>
          <w:bCs/>
          <w:color w:val="000000"/>
          <w:sz w:val="24"/>
          <w:szCs w:val="24"/>
          <w:rtl/>
        </w:rPr>
      </w:pPr>
      <w:r w:rsidRPr="002A7E83">
        <w:rPr>
          <w:rFonts w:ascii="Arial" w:eastAsia="Times New Roman" w:hAnsi="Arial" w:cs="David"/>
          <w:b/>
          <w:bCs/>
          <w:color w:val="000000"/>
          <w:sz w:val="24"/>
          <w:szCs w:val="24"/>
          <w:rtl/>
        </w:rPr>
        <w:t>נורמה: הסתובבות במחנה בחולצות עם שרוול.</w:t>
      </w:r>
    </w:p>
    <w:p w:rsidR="000F25BC" w:rsidRDefault="000F25BC" w:rsidP="000F25BC">
      <w:pPr>
        <w:shd w:val="clear" w:color="auto" w:fill="FFFFFF"/>
        <w:bidi/>
        <w:spacing w:after="0" w:line="240" w:lineRule="auto"/>
        <w:rPr>
          <w:rFonts w:ascii="DFKai-SB" w:eastAsia="DFKai-SB" w:hAnsi="DFKai-SB" w:cs="David"/>
          <w:b/>
          <w:bCs/>
          <w:sz w:val="24"/>
          <w:szCs w:val="24"/>
          <w:rtl/>
        </w:rPr>
      </w:pPr>
      <w:r w:rsidRPr="002A7E83">
        <w:rPr>
          <w:rFonts w:ascii="Arial" w:eastAsia="Times New Roman" w:hAnsi="Arial" w:cs="David"/>
          <w:b/>
          <w:bCs/>
          <w:color w:val="000000"/>
          <w:sz w:val="24"/>
          <w:szCs w:val="24"/>
          <w:rtl/>
        </w:rPr>
        <w:lastRenderedPageBreak/>
        <w:t>נוהל: לא מסתובבים יחפים. </w:t>
      </w:r>
    </w:p>
    <w:p w:rsidR="000F25BC" w:rsidRDefault="000F25BC" w:rsidP="000F25BC">
      <w:pPr>
        <w:bidi/>
        <w:rPr>
          <w:rFonts w:cs="David"/>
          <w:sz w:val="24"/>
          <w:szCs w:val="24"/>
          <w:rtl/>
        </w:rPr>
      </w:pPr>
    </w:p>
    <w:p w:rsidR="000F25BC" w:rsidRDefault="000F25BC" w:rsidP="000F25BC">
      <w:pPr>
        <w:bidi/>
        <w:rPr>
          <w:rFonts w:cs="David"/>
          <w:sz w:val="24"/>
          <w:szCs w:val="24"/>
          <w:rtl/>
        </w:rPr>
      </w:pPr>
    </w:p>
    <w:p w:rsidR="000F25BC" w:rsidRDefault="000F25BC" w:rsidP="000F25BC">
      <w:pPr>
        <w:bidi/>
        <w:rPr>
          <w:rFonts w:cs="David"/>
          <w:sz w:val="24"/>
          <w:szCs w:val="24"/>
          <w:rtl/>
        </w:rPr>
      </w:pPr>
    </w:p>
    <w:p w:rsidR="000F25BC" w:rsidRPr="008516F8" w:rsidRDefault="000F25BC" w:rsidP="000F25BC">
      <w:pPr>
        <w:bidi/>
        <w:jc w:val="center"/>
        <w:rPr>
          <w:rFonts w:cs="David"/>
          <w:bCs/>
          <w:sz w:val="24"/>
          <w:szCs w:val="24"/>
          <w:u w:val="single"/>
        </w:rPr>
      </w:pPr>
      <w:proofErr w:type="spellStart"/>
      <w:r w:rsidRPr="008516F8">
        <w:rPr>
          <w:rFonts w:ascii="Arial" w:eastAsia="Arial" w:hAnsi="Arial" w:cs="David"/>
          <w:bCs/>
          <w:sz w:val="24"/>
          <w:szCs w:val="24"/>
          <w:u w:val="single"/>
          <w:rtl/>
        </w:rPr>
        <w:t>רפסודית</w:t>
      </w:r>
      <w:proofErr w:type="spellEnd"/>
      <w:r w:rsidRPr="008516F8">
        <w:rPr>
          <w:rFonts w:ascii="Arial" w:eastAsia="Arial" w:hAnsi="Arial" w:cs="David"/>
          <w:bCs/>
          <w:sz w:val="24"/>
          <w:szCs w:val="24"/>
          <w:u w:val="single"/>
          <w:rtl/>
        </w:rPr>
        <w:t xml:space="preserve"> </w:t>
      </w:r>
      <w:proofErr w:type="spellStart"/>
      <w:r w:rsidRPr="008516F8">
        <w:rPr>
          <w:rFonts w:ascii="Arial" w:eastAsia="Arial" w:hAnsi="Arial" w:cs="David"/>
          <w:bCs/>
          <w:sz w:val="24"/>
          <w:szCs w:val="24"/>
          <w:u w:val="single"/>
          <w:rtl/>
        </w:rPr>
        <w:t>התק"צ</w:t>
      </w:r>
      <w:proofErr w:type="spellEnd"/>
      <w:r w:rsidRPr="008516F8">
        <w:rPr>
          <w:rFonts w:ascii="Arial" w:eastAsia="Arial" w:hAnsi="Arial" w:cs="David"/>
          <w:bCs/>
          <w:sz w:val="24"/>
          <w:szCs w:val="24"/>
          <w:u w:val="single"/>
          <w:rtl/>
        </w:rPr>
        <w:t xml:space="preserve"> – תקציר הוראות בטיחות בשייט</w:t>
      </w:r>
    </w:p>
    <w:p w:rsidR="000F25BC" w:rsidRPr="008516F8" w:rsidRDefault="000F25BC" w:rsidP="000F25BC">
      <w:pPr>
        <w:bidi/>
        <w:rPr>
          <w:rFonts w:cs="David"/>
          <w:sz w:val="24"/>
          <w:szCs w:val="24"/>
        </w:rPr>
      </w:pPr>
      <w:r w:rsidRPr="008516F8">
        <w:rPr>
          <w:rFonts w:ascii="Arial" w:eastAsia="Arial" w:hAnsi="Arial" w:cs="David"/>
          <w:b/>
          <w:sz w:val="24"/>
          <w:szCs w:val="24"/>
          <w:rtl/>
        </w:rPr>
        <w:t>מפקד רפסודה ידאג להקריא את הוראות הבטיחות, הוראות הנחיתה וחלוקת התפקידים באוזני שייטיו לפני ההפלגה.</w:t>
      </w:r>
    </w:p>
    <w:p w:rsidR="000F25BC" w:rsidRPr="008516F8" w:rsidRDefault="000F25BC" w:rsidP="000F25BC">
      <w:pPr>
        <w:numPr>
          <w:ilvl w:val="0"/>
          <w:numId w:val="11"/>
        </w:numPr>
        <w:bidi/>
        <w:spacing w:after="0" w:line="276" w:lineRule="auto"/>
        <w:ind w:hanging="771"/>
        <w:rPr>
          <w:rFonts w:ascii="Arial" w:eastAsia="Arial" w:hAnsi="Arial" w:cs="David"/>
          <w:sz w:val="24"/>
          <w:szCs w:val="24"/>
        </w:rPr>
      </w:pPr>
      <w:r w:rsidRPr="008516F8">
        <w:rPr>
          <w:rFonts w:ascii="Arial" w:eastAsia="Arial" w:hAnsi="Arial" w:cs="David"/>
          <w:sz w:val="24"/>
          <w:szCs w:val="24"/>
          <w:rtl/>
        </w:rPr>
        <w:t xml:space="preserve">כל אדם הנמצא על הרפסודה יהיה חגור בחגורת הצלה </w:t>
      </w:r>
      <w:proofErr w:type="spellStart"/>
      <w:r w:rsidRPr="008516F8">
        <w:rPr>
          <w:rFonts w:ascii="Arial" w:eastAsia="Arial" w:hAnsi="Arial" w:cs="David"/>
          <w:sz w:val="24"/>
          <w:szCs w:val="24"/>
          <w:rtl/>
        </w:rPr>
        <w:t>ויחבוש</w:t>
      </w:r>
      <w:proofErr w:type="spellEnd"/>
      <w:r w:rsidRPr="008516F8">
        <w:rPr>
          <w:rFonts w:ascii="Arial" w:eastAsia="Arial" w:hAnsi="Arial" w:cs="David"/>
          <w:sz w:val="24"/>
          <w:szCs w:val="24"/>
          <w:rtl/>
        </w:rPr>
        <w:t xml:space="preserve"> כובע לכל אורך השייט.</w:t>
      </w:r>
    </w:p>
    <w:p w:rsidR="000F25BC" w:rsidRPr="008516F8" w:rsidRDefault="000F25BC" w:rsidP="000F25BC">
      <w:pPr>
        <w:numPr>
          <w:ilvl w:val="0"/>
          <w:numId w:val="11"/>
        </w:numPr>
        <w:bidi/>
        <w:spacing w:after="0" w:line="276" w:lineRule="auto"/>
        <w:ind w:hanging="771"/>
        <w:rPr>
          <w:rFonts w:ascii="Arial" w:eastAsia="Arial" w:hAnsi="Arial" w:cs="David"/>
          <w:sz w:val="24"/>
          <w:szCs w:val="24"/>
        </w:rPr>
      </w:pPr>
      <w:r w:rsidRPr="008516F8">
        <w:rPr>
          <w:rFonts w:ascii="Arial" w:eastAsia="Arial" w:hAnsi="Arial" w:cs="David"/>
          <w:sz w:val="24"/>
          <w:szCs w:val="24"/>
          <w:rtl/>
        </w:rPr>
        <w:t>לא יקפוץ איש מהרפסודה למים לאורך כל השייט.</w:t>
      </w:r>
    </w:p>
    <w:p w:rsidR="000F25BC" w:rsidRPr="008516F8" w:rsidRDefault="000F25BC" w:rsidP="000F25BC">
      <w:pPr>
        <w:numPr>
          <w:ilvl w:val="0"/>
          <w:numId w:val="11"/>
        </w:numPr>
        <w:bidi/>
        <w:spacing w:after="0" w:line="276" w:lineRule="auto"/>
        <w:ind w:hanging="771"/>
        <w:rPr>
          <w:rFonts w:ascii="Arial" w:eastAsia="Arial" w:hAnsi="Arial" w:cs="David"/>
          <w:sz w:val="24"/>
          <w:szCs w:val="24"/>
        </w:rPr>
      </w:pPr>
      <w:r w:rsidRPr="008516F8">
        <w:rPr>
          <w:rFonts w:ascii="Arial" w:eastAsia="Arial" w:hAnsi="Arial" w:cs="David"/>
          <w:sz w:val="24"/>
          <w:szCs w:val="24"/>
          <w:rtl/>
        </w:rPr>
        <w:t>קרתה תקלה המחייבת ירידת אדם למים לצורך תיקונה, יורד המפרש, תוזמן סירת התיקונים ואדם אשר הוסמך לכל – ירד לבצע התיקון.</w:t>
      </w:r>
    </w:p>
    <w:p w:rsidR="000F25BC" w:rsidRPr="008516F8" w:rsidRDefault="000F25BC" w:rsidP="000F25BC">
      <w:pPr>
        <w:bidi/>
        <w:ind w:left="720"/>
        <w:rPr>
          <w:rFonts w:cs="David"/>
          <w:sz w:val="24"/>
          <w:szCs w:val="24"/>
        </w:rPr>
      </w:pPr>
      <w:r w:rsidRPr="008516F8">
        <w:rPr>
          <w:rFonts w:ascii="Arial" w:eastAsia="Arial" w:hAnsi="Arial" w:cs="David"/>
          <w:sz w:val="24"/>
          <w:szCs w:val="24"/>
          <w:rtl/>
        </w:rPr>
        <w:t>בכל מהלך התיקון תתקיים תצפית תת מימית אל הצוללן להבטיח שלא יאונה לו כל רע. (יש להימנע במידת האפשר מפעולות שכאלו).</w:t>
      </w:r>
    </w:p>
    <w:p w:rsidR="000F25BC" w:rsidRPr="008516F8" w:rsidRDefault="000F25BC" w:rsidP="000F25BC">
      <w:pPr>
        <w:numPr>
          <w:ilvl w:val="0"/>
          <w:numId w:val="11"/>
        </w:numPr>
        <w:bidi/>
        <w:spacing w:after="0" w:line="276" w:lineRule="auto"/>
        <w:ind w:hanging="771"/>
        <w:rPr>
          <w:rFonts w:ascii="Arial" w:eastAsia="Arial" w:hAnsi="Arial" w:cs="David"/>
          <w:sz w:val="24"/>
          <w:szCs w:val="24"/>
        </w:rPr>
      </w:pPr>
      <w:r w:rsidRPr="008516F8">
        <w:rPr>
          <w:rFonts w:ascii="Arial" w:eastAsia="Arial" w:hAnsi="Arial" w:cs="David"/>
          <w:sz w:val="24"/>
          <w:szCs w:val="24"/>
          <w:rtl/>
        </w:rPr>
        <w:t>נפל אדם לים, מבצעים פעולות אלו במקביל:</w:t>
      </w:r>
    </w:p>
    <w:p w:rsidR="000F25BC" w:rsidRPr="008516F8" w:rsidRDefault="000F25BC" w:rsidP="000F25BC">
      <w:pPr>
        <w:numPr>
          <w:ilvl w:val="0"/>
          <w:numId w:val="12"/>
        </w:numPr>
        <w:bidi/>
        <w:spacing w:after="0" w:line="276" w:lineRule="auto"/>
        <w:ind w:hanging="360"/>
        <w:rPr>
          <w:rFonts w:ascii="Arial" w:eastAsia="Arial" w:hAnsi="Arial" w:cs="David"/>
          <w:sz w:val="24"/>
          <w:szCs w:val="24"/>
        </w:rPr>
      </w:pPr>
      <w:r w:rsidRPr="008516F8">
        <w:rPr>
          <w:rFonts w:ascii="Arial" w:eastAsia="Arial" w:hAnsi="Arial" w:cs="David"/>
          <w:sz w:val="24"/>
          <w:szCs w:val="24"/>
          <w:rtl/>
        </w:rPr>
        <w:t>זורקים גלגל הצלה ומושכים את הניצול.</w:t>
      </w:r>
    </w:p>
    <w:p w:rsidR="000F25BC" w:rsidRPr="008516F8" w:rsidRDefault="000F25BC" w:rsidP="000F25BC">
      <w:pPr>
        <w:numPr>
          <w:ilvl w:val="0"/>
          <w:numId w:val="12"/>
        </w:numPr>
        <w:bidi/>
        <w:spacing w:after="0" w:line="276" w:lineRule="auto"/>
        <w:ind w:hanging="360"/>
        <w:rPr>
          <w:rFonts w:ascii="Arial" w:eastAsia="Arial" w:hAnsi="Arial" w:cs="David"/>
          <w:sz w:val="24"/>
          <w:szCs w:val="24"/>
        </w:rPr>
      </w:pPr>
      <w:r w:rsidRPr="008516F8">
        <w:rPr>
          <w:rFonts w:ascii="Arial" w:eastAsia="Arial" w:hAnsi="Arial" w:cs="David"/>
          <w:sz w:val="24"/>
          <w:szCs w:val="24"/>
          <w:rtl/>
        </w:rPr>
        <w:t>מורידים את המפרש.</w:t>
      </w:r>
    </w:p>
    <w:p w:rsidR="000F25BC" w:rsidRPr="008516F8" w:rsidRDefault="000F25BC" w:rsidP="000F25BC">
      <w:pPr>
        <w:numPr>
          <w:ilvl w:val="0"/>
          <w:numId w:val="12"/>
        </w:numPr>
        <w:bidi/>
        <w:spacing w:after="0" w:line="276" w:lineRule="auto"/>
        <w:ind w:hanging="360"/>
        <w:rPr>
          <w:rFonts w:ascii="Arial" w:eastAsia="Arial" w:hAnsi="Arial" w:cs="David"/>
          <w:sz w:val="24"/>
          <w:szCs w:val="24"/>
        </w:rPr>
      </w:pPr>
      <w:r w:rsidRPr="008516F8">
        <w:rPr>
          <w:rFonts w:ascii="Arial" w:eastAsia="Arial" w:hAnsi="Arial" w:cs="David"/>
          <w:sz w:val="24"/>
          <w:szCs w:val="24"/>
          <w:rtl/>
        </w:rPr>
        <w:t>מזהירים את הרפסודות מסביב.</w:t>
      </w:r>
    </w:p>
    <w:p w:rsidR="000F25BC" w:rsidRPr="008516F8" w:rsidRDefault="000F25BC" w:rsidP="000F25BC">
      <w:pPr>
        <w:bidi/>
        <w:ind w:left="720"/>
        <w:rPr>
          <w:rFonts w:cs="David"/>
          <w:sz w:val="24"/>
          <w:szCs w:val="24"/>
        </w:rPr>
      </w:pPr>
      <w:r w:rsidRPr="008516F8">
        <w:rPr>
          <w:rFonts w:ascii="Arial" w:eastAsia="Arial" w:hAnsi="Arial" w:cs="David"/>
          <w:b/>
          <w:sz w:val="24"/>
          <w:szCs w:val="24"/>
          <w:u w:val="single"/>
          <w:rtl/>
        </w:rPr>
        <w:t>אדם אשר נפל והוא חסר הכרה ופניו פונים למים – שני שחיינים, אשר נקבעו מראש קופצים מיד להצילו.</w:t>
      </w:r>
    </w:p>
    <w:p w:rsidR="000F25BC" w:rsidRPr="008516F8" w:rsidRDefault="000F25BC" w:rsidP="000F25BC">
      <w:pPr>
        <w:numPr>
          <w:ilvl w:val="0"/>
          <w:numId w:val="11"/>
        </w:numPr>
        <w:bidi/>
        <w:spacing w:after="0" w:line="276" w:lineRule="auto"/>
        <w:ind w:hanging="771"/>
        <w:rPr>
          <w:rFonts w:ascii="Arial" w:eastAsia="Arial" w:hAnsi="Arial" w:cs="David"/>
          <w:sz w:val="24"/>
          <w:szCs w:val="24"/>
        </w:rPr>
      </w:pPr>
      <w:r w:rsidRPr="008516F8">
        <w:rPr>
          <w:rFonts w:ascii="Arial" w:eastAsia="Arial" w:hAnsi="Arial" w:cs="David"/>
          <w:sz w:val="24"/>
          <w:szCs w:val="24"/>
          <w:rtl/>
        </w:rPr>
        <w:t>יש לעשות כל מאמץ כדי למנוע התנגשות בין הרפסודות.</w:t>
      </w:r>
    </w:p>
    <w:p w:rsidR="000F25BC" w:rsidRPr="008516F8" w:rsidRDefault="000F25BC" w:rsidP="000F25BC">
      <w:pPr>
        <w:numPr>
          <w:ilvl w:val="0"/>
          <w:numId w:val="11"/>
        </w:numPr>
        <w:bidi/>
        <w:spacing w:after="0" w:line="276" w:lineRule="auto"/>
        <w:ind w:hanging="771"/>
        <w:rPr>
          <w:rFonts w:ascii="Arial" w:eastAsia="Arial" w:hAnsi="Arial" w:cs="David"/>
          <w:sz w:val="24"/>
          <w:szCs w:val="24"/>
        </w:rPr>
      </w:pPr>
      <w:r w:rsidRPr="008516F8">
        <w:rPr>
          <w:rFonts w:ascii="Arial" w:eastAsia="Arial" w:hAnsi="Arial" w:cs="David"/>
          <w:sz w:val="24"/>
          <w:szCs w:val="24"/>
          <w:rtl/>
        </w:rPr>
        <w:t>קרה דבר מה לא צפוי:</w:t>
      </w:r>
    </w:p>
    <w:p w:rsidR="000F25BC" w:rsidRPr="008516F8" w:rsidRDefault="000F25BC" w:rsidP="000F25BC">
      <w:pPr>
        <w:numPr>
          <w:ilvl w:val="0"/>
          <w:numId w:val="13"/>
        </w:numPr>
        <w:bidi/>
        <w:spacing w:after="0" w:line="276" w:lineRule="auto"/>
        <w:ind w:hanging="360"/>
        <w:rPr>
          <w:rFonts w:ascii="Arial" w:eastAsia="Arial" w:hAnsi="Arial" w:cs="David"/>
          <w:sz w:val="24"/>
          <w:szCs w:val="24"/>
        </w:rPr>
      </w:pPr>
      <w:r w:rsidRPr="008516F8">
        <w:rPr>
          <w:rFonts w:ascii="Arial" w:eastAsia="Arial" w:hAnsi="Arial" w:cs="David"/>
          <w:sz w:val="24"/>
          <w:szCs w:val="24"/>
          <w:rtl/>
        </w:rPr>
        <w:t>הורד מיד מפרש.</w:t>
      </w:r>
    </w:p>
    <w:p w:rsidR="000F25BC" w:rsidRPr="008516F8" w:rsidRDefault="000F25BC" w:rsidP="000F25BC">
      <w:pPr>
        <w:numPr>
          <w:ilvl w:val="0"/>
          <w:numId w:val="13"/>
        </w:numPr>
        <w:bidi/>
        <w:spacing w:after="0" w:line="276" w:lineRule="auto"/>
        <w:ind w:hanging="360"/>
        <w:rPr>
          <w:rFonts w:ascii="Arial" w:eastAsia="Arial" w:hAnsi="Arial" w:cs="David"/>
          <w:sz w:val="24"/>
          <w:szCs w:val="24"/>
        </w:rPr>
      </w:pPr>
      <w:r w:rsidRPr="008516F8">
        <w:rPr>
          <w:rFonts w:ascii="Arial" w:eastAsia="Arial" w:hAnsi="Arial" w:cs="David"/>
          <w:sz w:val="24"/>
          <w:szCs w:val="24"/>
          <w:rtl/>
        </w:rPr>
        <w:t>הזעק בעזרת קריאות את אחת מסירות הליווי.</w:t>
      </w:r>
    </w:p>
    <w:p w:rsidR="000F25BC" w:rsidRPr="008516F8" w:rsidRDefault="000F25BC" w:rsidP="000F25BC">
      <w:pPr>
        <w:numPr>
          <w:ilvl w:val="0"/>
          <w:numId w:val="11"/>
        </w:numPr>
        <w:bidi/>
        <w:spacing w:after="0" w:line="276" w:lineRule="auto"/>
        <w:ind w:hanging="771"/>
        <w:rPr>
          <w:rFonts w:ascii="Arial" w:eastAsia="Arial" w:hAnsi="Arial" w:cs="David"/>
          <w:sz w:val="24"/>
          <w:szCs w:val="24"/>
        </w:rPr>
      </w:pPr>
      <w:r w:rsidRPr="008516F8">
        <w:rPr>
          <w:rFonts w:ascii="Arial" w:eastAsia="Arial" w:hAnsi="Arial" w:cs="David"/>
          <w:sz w:val="24"/>
          <w:szCs w:val="24"/>
          <w:rtl/>
        </w:rPr>
        <w:t>במקרה של כניסה לחושך ירוכזו כל השייטים ליד התורן יודלק הפנס הימי, יופעל "הסטיק לייט" ויתלה בראש התורן, יתבצע מפקד נוכחות, כל 10 דקות, עד הגעת ספינת החילוץ.</w:t>
      </w:r>
    </w:p>
    <w:p w:rsidR="000F25BC" w:rsidRPr="008516F8" w:rsidRDefault="000F25BC" w:rsidP="000F25BC">
      <w:pPr>
        <w:numPr>
          <w:ilvl w:val="0"/>
          <w:numId w:val="11"/>
        </w:numPr>
        <w:bidi/>
        <w:spacing w:after="0" w:line="276" w:lineRule="auto"/>
        <w:ind w:hanging="771"/>
        <w:rPr>
          <w:rFonts w:ascii="Arial" w:eastAsia="Arial" w:hAnsi="Arial" w:cs="David"/>
          <w:sz w:val="24"/>
          <w:szCs w:val="24"/>
        </w:rPr>
      </w:pPr>
      <w:r w:rsidRPr="008516F8">
        <w:rPr>
          <w:rFonts w:ascii="Arial" w:eastAsia="Arial" w:hAnsi="Arial" w:cs="David"/>
          <w:sz w:val="24"/>
          <w:szCs w:val="24"/>
          <w:rtl/>
        </w:rPr>
        <w:t>במידה והבחינו השייטים בזיקוקים אדומים שנורו לשמיים יורידו את המפרשים ויבינו שהתקבלה החלטה להפסיק את השיוט ויש להיערך למעבר לספינות הליווי.</w:t>
      </w:r>
    </w:p>
    <w:p w:rsidR="000F25BC" w:rsidRPr="008516F8" w:rsidRDefault="000F25BC" w:rsidP="000F25BC">
      <w:pPr>
        <w:numPr>
          <w:ilvl w:val="0"/>
          <w:numId w:val="11"/>
        </w:numPr>
        <w:bidi/>
        <w:spacing w:after="0" w:line="276" w:lineRule="auto"/>
        <w:ind w:hanging="771"/>
        <w:rPr>
          <w:rFonts w:ascii="Arial" w:eastAsia="Arial" w:hAnsi="Arial" w:cs="David"/>
          <w:sz w:val="24"/>
          <w:szCs w:val="24"/>
        </w:rPr>
      </w:pPr>
      <w:r w:rsidRPr="008516F8">
        <w:rPr>
          <w:rFonts w:ascii="Arial" w:eastAsia="Arial" w:hAnsi="Arial" w:cs="David"/>
          <w:sz w:val="24"/>
          <w:szCs w:val="24"/>
          <w:rtl/>
        </w:rPr>
        <w:t>העברת פצוע בחירום: יועבר מדופן שמאל של הרפסודה אל סירת הליווי שתיצמד לגשר העץ של הרפסודה, 2 אנשים יתמכו בפצוע מהרפסודה ו 2 יקבלו אותו בסירה.</w:t>
      </w:r>
    </w:p>
    <w:p w:rsidR="000F25BC" w:rsidRPr="008516F8" w:rsidRDefault="000F25BC" w:rsidP="000F25BC">
      <w:pPr>
        <w:numPr>
          <w:ilvl w:val="0"/>
          <w:numId w:val="11"/>
        </w:numPr>
        <w:bidi/>
        <w:spacing w:after="0" w:line="276" w:lineRule="auto"/>
        <w:ind w:hanging="771"/>
        <w:rPr>
          <w:rFonts w:ascii="Arial" w:eastAsia="Arial" w:hAnsi="Arial" w:cs="David"/>
          <w:sz w:val="24"/>
          <w:szCs w:val="24"/>
        </w:rPr>
      </w:pPr>
      <w:r w:rsidRPr="008516F8">
        <w:rPr>
          <w:rFonts w:ascii="Arial" w:eastAsia="Arial" w:hAnsi="Arial" w:cs="David"/>
          <w:sz w:val="24"/>
          <w:szCs w:val="24"/>
          <w:rtl/>
        </w:rPr>
        <w:t>בכל מקרה ישמר מבנה הקבוצה המשייטת (גם בנטישת רפסודה וגם בשייט שגרתי).</w:t>
      </w:r>
    </w:p>
    <w:p w:rsidR="000F25BC" w:rsidRPr="008516F8" w:rsidRDefault="000F25BC" w:rsidP="000F25BC">
      <w:pPr>
        <w:numPr>
          <w:ilvl w:val="0"/>
          <w:numId w:val="11"/>
        </w:numPr>
        <w:bidi/>
        <w:spacing w:after="0" w:line="276" w:lineRule="auto"/>
        <w:ind w:hanging="771"/>
        <w:rPr>
          <w:rFonts w:ascii="Arial" w:eastAsia="Arial" w:hAnsi="Arial" w:cs="David"/>
          <w:sz w:val="24"/>
          <w:szCs w:val="24"/>
        </w:rPr>
      </w:pPr>
      <w:r w:rsidRPr="008516F8">
        <w:rPr>
          <w:rFonts w:ascii="Arial" w:eastAsia="Arial" w:hAnsi="Arial" w:cs="David"/>
          <w:sz w:val="24"/>
          <w:szCs w:val="24"/>
          <w:rtl/>
        </w:rPr>
        <w:t>בפינוי רפסודה או בכל אירוע חירום יבדקו "מספרי ברזל אישיים".</w:t>
      </w:r>
    </w:p>
    <w:p w:rsidR="000F25BC" w:rsidRPr="008516F8" w:rsidRDefault="000F25BC" w:rsidP="000F25BC">
      <w:pPr>
        <w:numPr>
          <w:ilvl w:val="0"/>
          <w:numId w:val="11"/>
        </w:numPr>
        <w:bidi/>
        <w:spacing w:after="0" w:line="276" w:lineRule="auto"/>
        <w:ind w:hanging="771"/>
        <w:rPr>
          <w:rFonts w:ascii="Arial" w:eastAsia="Arial" w:hAnsi="Arial" w:cs="David"/>
          <w:sz w:val="24"/>
          <w:szCs w:val="24"/>
        </w:rPr>
      </w:pPr>
      <w:r w:rsidRPr="008516F8">
        <w:rPr>
          <w:rFonts w:ascii="Arial" w:eastAsia="Arial" w:hAnsi="Arial" w:cs="David"/>
          <w:sz w:val="24"/>
          <w:szCs w:val="24"/>
          <w:rtl/>
        </w:rPr>
        <w:t>בתקלה טכנית ברפסודה ירוכזו המשייטים בחלק האחורי וימתינו להנחיות.</w:t>
      </w:r>
    </w:p>
    <w:p w:rsidR="000F25BC" w:rsidRPr="008516F8" w:rsidRDefault="000F25BC" w:rsidP="000F25BC">
      <w:pPr>
        <w:numPr>
          <w:ilvl w:val="0"/>
          <w:numId w:val="11"/>
        </w:numPr>
        <w:bidi/>
        <w:spacing w:after="0" w:line="276" w:lineRule="auto"/>
        <w:ind w:hanging="771"/>
        <w:rPr>
          <w:rFonts w:ascii="Arial" w:eastAsia="Arial" w:hAnsi="Arial" w:cs="David"/>
          <w:sz w:val="24"/>
          <w:szCs w:val="24"/>
        </w:rPr>
      </w:pPr>
      <w:r w:rsidRPr="008516F8">
        <w:rPr>
          <w:rFonts w:ascii="Arial" w:eastAsia="Arial" w:hAnsi="Arial" w:cs="David"/>
          <w:sz w:val="24"/>
          <w:szCs w:val="24"/>
          <w:rtl/>
        </w:rPr>
        <w:t xml:space="preserve">לאחר נגיעת הרפסודה בקרקע ירדו כל השייטים מהרפסודה משני </w:t>
      </w:r>
      <w:proofErr w:type="spellStart"/>
      <w:r w:rsidRPr="008516F8">
        <w:rPr>
          <w:rFonts w:ascii="Arial" w:eastAsia="Arial" w:hAnsi="Arial" w:cs="David"/>
          <w:sz w:val="24"/>
          <w:szCs w:val="24"/>
          <w:rtl/>
        </w:rPr>
        <w:t>צדיה</w:t>
      </w:r>
      <w:proofErr w:type="spellEnd"/>
      <w:r w:rsidRPr="008516F8">
        <w:rPr>
          <w:rFonts w:ascii="Arial" w:eastAsia="Arial" w:hAnsi="Arial" w:cs="David"/>
          <w:sz w:val="24"/>
          <w:szCs w:val="24"/>
          <w:rtl/>
        </w:rPr>
        <w:t xml:space="preserve"> ובכוחות משותפים יעלו </w:t>
      </w:r>
      <w:r w:rsidRPr="008516F8">
        <w:rPr>
          <w:rFonts w:ascii="Arial" w:eastAsia="Arial" w:hAnsi="Arial" w:cs="David"/>
          <w:b/>
          <w:sz w:val="24"/>
          <w:szCs w:val="24"/>
          <w:u w:val="single"/>
          <w:rtl/>
        </w:rPr>
        <w:t>את כל הרפסודה על החוף, כשהם ניצבים בצידי הרפסודה לא בחזיתה ולא מאחוריה.</w:t>
      </w:r>
    </w:p>
    <w:p w:rsidR="000F25BC" w:rsidRPr="008516F8" w:rsidRDefault="000F25BC" w:rsidP="000F25BC">
      <w:pPr>
        <w:numPr>
          <w:ilvl w:val="0"/>
          <w:numId w:val="11"/>
        </w:numPr>
        <w:bidi/>
        <w:spacing w:after="0" w:line="276" w:lineRule="auto"/>
        <w:ind w:hanging="771"/>
        <w:rPr>
          <w:rFonts w:ascii="Arial" w:eastAsia="Arial" w:hAnsi="Arial" w:cs="David"/>
          <w:sz w:val="24"/>
          <w:szCs w:val="24"/>
        </w:rPr>
      </w:pPr>
      <w:r w:rsidRPr="008516F8">
        <w:rPr>
          <w:rFonts w:ascii="Arial" w:eastAsia="Arial" w:hAnsi="Arial" w:cs="David"/>
          <w:b/>
          <w:sz w:val="24"/>
          <w:szCs w:val="24"/>
          <w:u w:val="single"/>
          <w:rtl/>
        </w:rPr>
        <w:t>מפקד הרפסודה ילבש לאורך כל המשפט את חולצת המפקד האדומה</w:t>
      </w:r>
    </w:p>
    <w:p w:rsidR="000F25BC" w:rsidRPr="008516F8" w:rsidRDefault="000F25BC" w:rsidP="000F25BC">
      <w:pPr>
        <w:bidi/>
        <w:rPr>
          <w:rFonts w:cs="David"/>
          <w:sz w:val="24"/>
          <w:szCs w:val="24"/>
        </w:rPr>
      </w:pPr>
    </w:p>
    <w:p w:rsidR="000F25BC" w:rsidRPr="008516F8" w:rsidRDefault="000F25BC" w:rsidP="000F25BC">
      <w:pPr>
        <w:bidi/>
        <w:jc w:val="center"/>
        <w:rPr>
          <w:rFonts w:cs="David"/>
          <w:sz w:val="24"/>
          <w:szCs w:val="24"/>
        </w:rPr>
      </w:pPr>
      <w:r w:rsidRPr="008516F8">
        <w:rPr>
          <w:rFonts w:ascii="Arial" w:eastAsia="Arial" w:hAnsi="Arial" w:cs="David"/>
          <w:b/>
          <w:sz w:val="24"/>
          <w:szCs w:val="24"/>
          <w:u w:val="single"/>
          <w:rtl/>
        </w:rPr>
        <w:t>שייט מהנה!</w:t>
      </w:r>
    </w:p>
    <w:p w:rsidR="000F25BC" w:rsidRDefault="000F25BC" w:rsidP="000F25BC">
      <w:pPr>
        <w:bidi/>
        <w:spacing w:before="240"/>
        <w:jc w:val="center"/>
        <w:rPr>
          <w:rFonts w:cs="David"/>
          <w:b/>
          <w:bCs/>
          <w:sz w:val="24"/>
          <w:szCs w:val="24"/>
          <w:u w:val="single"/>
          <w:rtl/>
        </w:rPr>
      </w:pPr>
    </w:p>
    <w:p w:rsidR="000F25BC" w:rsidRPr="005E1159" w:rsidRDefault="000F25BC" w:rsidP="000F25BC">
      <w:pPr>
        <w:bidi/>
        <w:rPr>
          <w:rFonts w:cs="David"/>
          <w:sz w:val="24"/>
          <w:szCs w:val="24"/>
          <w:rtl/>
        </w:rPr>
      </w:pPr>
    </w:p>
    <w:sectPr w:rsidR="000F25BC" w:rsidRPr="005E1159" w:rsidSect="00735D96">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1D9" w:rsidRDefault="00EE11D9" w:rsidP="00735D96">
      <w:pPr>
        <w:spacing w:after="0" w:line="240" w:lineRule="auto"/>
      </w:pPr>
      <w:r>
        <w:separator/>
      </w:r>
    </w:p>
  </w:endnote>
  <w:endnote w:type="continuationSeparator" w:id="0">
    <w:p w:rsidR="00EE11D9" w:rsidRDefault="00EE11D9" w:rsidP="00735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FD3" w:rsidRDefault="00777F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D96" w:rsidRDefault="00F2455E">
    <w:pPr>
      <w:pStyle w:val="a5"/>
    </w:pPr>
    <w:r>
      <w:rPr>
        <w:noProof/>
      </w:rPr>
      <w:drawing>
        <wp:anchor distT="0" distB="0" distL="114300" distR="114300" simplePos="0" relativeHeight="251659264" behindDoc="1" locked="0" layoutInCell="1" allowOverlap="1">
          <wp:simplePos x="0" y="0"/>
          <wp:positionH relativeFrom="page">
            <wp:posOffset>-203200</wp:posOffset>
          </wp:positionH>
          <wp:positionV relativeFrom="bottomMargin">
            <wp:posOffset>341630</wp:posOffset>
          </wp:positionV>
          <wp:extent cx="7903756" cy="643255"/>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903756" cy="643255"/>
                  </a:xfrm>
                  <a:prstGeom prst="rect">
                    <a:avLst/>
                  </a:prstGeom>
                </pic:spPr>
              </pic:pic>
            </a:graphicData>
          </a:graphic>
          <wp14:sizeRelH relativeFrom="margin">
            <wp14:pctWidth>0</wp14:pctWidth>
          </wp14:sizeRelH>
          <wp14:sizeRelV relativeFrom="margin">
            <wp14:pctHeight>0</wp14:pctHeight>
          </wp14:sizeRelV>
        </wp:anchor>
      </w:drawing>
    </w:r>
  </w:p>
  <w:p w:rsidR="00735D96" w:rsidRDefault="00735D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FD3" w:rsidRDefault="00777F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1D9" w:rsidRDefault="00EE11D9" w:rsidP="00735D96">
      <w:pPr>
        <w:spacing w:after="0" w:line="240" w:lineRule="auto"/>
      </w:pPr>
      <w:r>
        <w:separator/>
      </w:r>
    </w:p>
  </w:footnote>
  <w:footnote w:type="continuationSeparator" w:id="0">
    <w:p w:rsidR="00EE11D9" w:rsidRDefault="00EE11D9" w:rsidP="00735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FD3" w:rsidRDefault="00777F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D96" w:rsidRDefault="00735D96" w:rsidP="00A33373">
    <w:pPr>
      <w:pStyle w:val="a3"/>
      <w:tabs>
        <w:tab w:val="clear" w:pos="4680"/>
        <w:tab w:val="clear" w:pos="9360"/>
        <w:tab w:val="center" w:pos="4513"/>
        <w:tab w:val="left" w:pos="4920"/>
      </w:tabs>
    </w:pPr>
    <w:r>
      <w:rPr>
        <w:noProof/>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598141" cy="184902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98141" cy="1849024"/>
                  </a:xfrm>
                  <a:prstGeom prst="rect">
                    <a:avLst/>
                  </a:prstGeom>
                </pic:spPr>
              </pic:pic>
            </a:graphicData>
          </a:graphic>
          <wp14:sizeRelH relativeFrom="margin">
            <wp14:pctWidth>0</wp14:pctWidth>
          </wp14:sizeRelH>
          <wp14:sizeRelV relativeFrom="margin">
            <wp14:pctHeight>0</wp14:pctHeight>
          </wp14:sizeRelV>
        </wp:anchor>
      </w:drawing>
    </w:r>
    <w:r w:rsidR="00777FD3">
      <w:tab/>
    </w:r>
    <w:r w:rsidR="00A33373">
      <w:tab/>
    </w:r>
  </w:p>
  <w:p w:rsidR="00735D96" w:rsidRDefault="005D776B" w:rsidP="005D776B">
    <w:pPr>
      <w:pStyle w:val="a3"/>
      <w:tabs>
        <w:tab w:val="clear" w:pos="4680"/>
        <w:tab w:val="clear" w:pos="9360"/>
        <w:tab w:val="left" w:pos="5248"/>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FD3" w:rsidRDefault="00777FD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0DB3"/>
    <w:multiLevelType w:val="multilevel"/>
    <w:tmpl w:val="99D04558"/>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15:restartNumberingAfterBreak="0">
    <w:nsid w:val="05B528C4"/>
    <w:multiLevelType w:val="hybridMultilevel"/>
    <w:tmpl w:val="48180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43E09"/>
    <w:multiLevelType w:val="multilevel"/>
    <w:tmpl w:val="39DAE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0B62AC"/>
    <w:multiLevelType w:val="hybridMultilevel"/>
    <w:tmpl w:val="2F7E4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432BD"/>
    <w:multiLevelType w:val="multilevel"/>
    <w:tmpl w:val="9300EAB2"/>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BFF2D45"/>
    <w:multiLevelType w:val="hybridMultilevel"/>
    <w:tmpl w:val="E7FC7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472EB"/>
    <w:multiLevelType w:val="multilevel"/>
    <w:tmpl w:val="E1E0E4A4"/>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 w15:restartNumberingAfterBreak="0">
    <w:nsid w:val="39605398"/>
    <w:multiLevelType w:val="hybridMultilevel"/>
    <w:tmpl w:val="80E8C79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4BD3A69"/>
    <w:multiLevelType w:val="hybridMultilevel"/>
    <w:tmpl w:val="FA02C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70059"/>
    <w:multiLevelType w:val="hybridMultilevel"/>
    <w:tmpl w:val="8C4E1E7E"/>
    <w:lvl w:ilvl="0" w:tplc="92C2BC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334C97"/>
    <w:multiLevelType w:val="hybridMultilevel"/>
    <w:tmpl w:val="B274C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9F170A"/>
    <w:multiLevelType w:val="hybridMultilevel"/>
    <w:tmpl w:val="0E5C39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FB92B41"/>
    <w:multiLevelType w:val="multilevel"/>
    <w:tmpl w:val="4FA61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
  </w:num>
  <w:num w:numId="4">
    <w:abstractNumId w:val="8"/>
  </w:num>
  <w:num w:numId="5">
    <w:abstractNumId w:val="5"/>
  </w:num>
  <w:num w:numId="6">
    <w:abstractNumId w:val="11"/>
  </w:num>
  <w:num w:numId="7">
    <w:abstractNumId w:val="3"/>
  </w:num>
  <w:num w:numId="8">
    <w:abstractNumId w:val="2"/>
  </w:num>
  <w:num w:numId="9">
    <w:abstractNumId w:val="10"/>
  </w:num>
  <w:num w:numId="10">
    <w:abstractNumId w:val="12"/>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96"/>
    <w:rsid w:val="00002587"/>
    <w:rsid w:val="000F25BC"/>
    <w:rsid w:val="00191CA1"/>
    <w:rsid w:val="00191EF6"/>
    <w:rsid w:val="001964A6"/>
    <w:rsid w:val="001A7357"/>
    <w:rsid w:val="001D23A6"/>
    <w:rsid w:val="001F61C2"/>
    <w:rsid w:val="00280150"/>
    <w:rsid w:val="002837CB"/>
    <w:rsid w:val="0031174B"/>
    <w:rsid w:val="00312A19"/>
    <w:rsid w:val="00321D45"/>
    <w:rsid w:val="00377021"/>
    <w:rsid w:val="00414E3A"/>
    <w:rsid w:val="0042310C"/>
    <w:rsid w:val="004275AF"/>
    <w:rsid w:val="0043085C"/>
    <w:rsid w:val="00522313"/>
    <w:rsid w:val="00534D25"/>
    <w:rsid w:val="00572AC3"/>
    <w:rsid w:val="005A741A"/>
    <w:rsid w:val="005C2946"/>
    <w:rsid w:val="005C37EC"/>
    <w:rsid w:val="005D776B"/>
    <w:rsid w:val="005E1159"/>
    <w:rsid w:val="005E6929"/>
    <w:rsid w:val="00630D44"/>
    <w:rsid w:val="00636103"/>
    <w:rsid w:val="006F52D1"/>
    <w:rsid w:val="00735D96"/>
    <w:rsid w:val="00757542"/>
    <w:rsid w:val="00777FD3"/>
    <w:rsid w:val="007F1C79"/>
    <w:rsid w:val="008073CD"/>
    <w:rsid w:val="008415F9"/>
    <w:rsid w:val="00854F01"/>
    <w:rsid w:val="008B27AC"/>
    <w:rsid w:val="00905ADA"/>
    <w:rsid w:val="00924139"/>
    <w:rsid w:val="009C7482"/>
    <w:rsid w:val="009D2EA4"/>
    <w:rsid w:val="00A200E0"/>
    <w:rsid w:val="00A30471"/>
    <w:rsid w:val="00A33373"/>
    <w:rsid w:val="00AB07E5"/>
    <w:rsid w:val="00B9704D"/>
    <w:rsid w:val="00BA3E77"/>
    <w:rsid w:val="00BF66C3"/>
    <w:rsid w:val="00C45E01"/>
    <w:rsid w:val="00CD4DB0"/>
    <w:rsid w:val="00D96292"/>
    <w:rsid w:val="00E33397"/>
    <w:rsid w:val="00E51180"/>
    <w:rsid w:val="00EB2512"/>
    <w:rsid w:val="00EE11D9"/>
    <w:rsid w:val="00F13521"/>
    <w:rsid w:val="00F2455E"/>
    <w:rsid w:val="00F41C1D"/>
    <w:rsid w:val="00FE1D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72CB1A"/>
  <w15:docId w15:val="{603DEEAB-4558-42AA-B262-5AC2FB9A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35D96"/>
    <w:pPr>
      <w:tabs>
        <w:tab w:val="center" w:pos="4680"/>
        <w:tab w:val="right" w:pos="9360"/>
      </w:tabs>
      <w:spacing w:after="0" w:line="240" w:lineRule="auto"/>
    </w:pPr>
  </w:style>
  <w:style w:type="character" w:customStyle="1" w:styleId="a4">
    <w:name w:val="כותרת עליונה תו"/>
    <w:basedOn w:val="a0"/>
    <w:link w:val="a3"/>
    <w:uiPriority w:val="99"/>
    <w:rsid w:val="00735D96"/>
  </w:style>
  <w:style w:type="paragraph" w:styleId="a5">
    <w:name w:val="footer"/>
    <w:basedOn w:val="a"/>
    <w:link w:val="a6"/>
    <w:uiPriority w:val="99"/>
    <w:unhideWhenUsed/>
    <w:rsid w:val="00735D96"/>
    <w:pPr>
      <w:tabs>
        <w:tab w:val="center" w:pos="4680"/>
        <w:tab w:val="right" w:pos="9360"/>
      </w:tabs>
      <w:spacing w:after="0" w:line="240" w:lineRule="auto"/>
    </w:pPr>
  </w:style>
  <w:style w:type="character" w:customStyle="1" w:styleId="a6">
    <w:name w:val="כותרת תחתונה תו"/>
    <w:basedOn w:val="a0"/>
    <w:link w:val="a5"/>
    <w:uiPriority w:val="99"/>
    <w:rsid w:val="00735D96"/>
  </w:style>
  <w:style w:type="paragraph" w:styleId="a7">
    <w:name w:val="Balloon Text"/>
    <w:basedOn w:val="a"/>
    <w:link w:val="a8"/>
    <w:uiPriority w:val="99"/>
    <w:semiHidden/>
    <w:unhideWhenUsed/>
    <w:rsid w:val="005A741A"/>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5A741A"/>
    <w:rPr>
      <w:rFonts w:ascii="Tahoma" w:hAnsi="Tahoma" w:cs="Tahoma"/>
      <w:sz w:val="18"/>
      <w:szCs w:val="18"/>
    </w:rPr>
  </w:style>
  <w:style w:type="paragraph" w:styleId="a9">
    <w:name w:val="List Paragraph"/>
    <w:basedOn w:val="a"/>
    <w:uiPriority w:val="34"/>
    <w:qFormat/>
    <w:rsid w:val="005E6929"/>
    <w:pPr>
      <w:ind w:left="720"/>
      <w:contextualSpacing/>
    </w:pPr>
  </w:style>
  <w:style w:type="paragraph" w:customStyle="1" w:styleId="1">
    <w:name w:val="רגיל1"/>
    <w:rsid w:val="009C7482"/>
    <w:pPr>
      <w:bidi/>
      <w:spacing w:after="200" w:line="276" w:lineRule="auto"/>
    </w:pPr>
    <w:rPr>
      <w:rFonts w:ascii="Calibri" w:eastAsia="Calibri" w:hAnsi="Calibri" w:cs="Calibri"/>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3866</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אורי פלד נקש</cp:lastModifiedBy>
  <cp:revision>2</cp:revision>
  <dcterms:created xsi:type="dcterms:W3CDTF">2019-06-18T09:55:00Z</dcterms:created>
  <dcterms:modified xsi:type="dcterms:W3CDTF">2019-06-18T09:55:00Z</dcterms:modified>
</cp:coreProperties>
</file>